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326D" w14:textId="77777777" w:rsidR="00851ABD" w:rsidRDefault="00CF0F26">
      <w:pPr>
        <w:spacing w:before="54" w:line="335" w:lineRule="exact"/>
        <w:ind w:left="115"/>
        <w:rPr>
          <w:b/>
          <w:sz w:val="28"/>
        </w:rPr>
      </w:pPr>
      <w:bookmarkStart w:id="0" w:name="_GoBack"/>
      <w:bookmarkEnd w:id="0"/>
      <w:r>
        <w:rPr>
          <w:b/>
          <w:color w:val="A6A6A6"/>
          <w:sz w:val="28"/>
        </w:rPr>
        <w:t>Prayer Everywhere</w:t>
      </w:r>
    </w:p>
    <w:p w14:paraId="5A4362F4" w14:textId="77777777" w:rsidR="00851ABD" w:rsidRDefault="00CF0F26">
      <w:pPr>
        <w:pStyle w:val="Heading1"/>
        <w:spacing w:line="722" w:lineRule="exact"/>
      </w:pPr>
      <w:r>
        <w:t>Prayer Tool:</w:t>
      </w:r>
    </w:p>
    <w:p w14:paraId="6637FEEF" w14:textId="77777777" w:rsidR="00851ABD" w:rsidRDefault="00CF0F26">
      <w:pPr>
        <w:spacing w:before="44"/>
        <w:ind w:left="115"/>
        <w:rPr>
          <w:b/>
          <w:sz w:val="60"/>
        </w:rPr>
      </w:pPr>
      <w:r>
        <w:rPr>
          <w:b/>
          <w:sz w:val="60"/>
        </w:rPr>
        <w:t>How to Pray the Examen</w:t>
      </w:r>
    </w:p>
    <w:p w14:paraId="0D3BFDEE" w14:textId="77777777" w:rsidR="00851ABD" w:rsidRDefault="00CF0F26">
      <w:pPr>
        <w:pStyle w:val="Heading2"/>
        <w:spacing w:before="573"/>
      </w:pPr>
      <w:r>
        <w:t>What?</w:t>
      </w:r>
    </w:p>
    <w:p w14:paraId="5189448A" w14:textId="77777777" w:rsidR="00851ABD" w:rsidRDefault="00CF0F26">
      <w:pPr>
        <w:pStyle w:val="BodyText"/>
        <w:spacing w:before="69" w:line="273" w:lineRule="auto"/>
        <w:ind w:left="115" w:right="87"/>
      </w:pPr>
      <w:r>
        <w:rPr>
          <w:w w:val="115"/>
        </w:rPr>
        <w:t>The</w:t>
      </w:r>
      <w:r>
        <w:rPr>
          <w:spacing w:val="-32"/>
          <w:w w:val="115"/>
        </w:rPr>
        <w:t xml:space="preserve"> </w:t>
      </w:r>
      <w:r>
        <w:rPr>
          <w:w w:val="115"/>
        </w:rPr>
        <w:t>Examen</w:t>
      </w:r>
      <w:r>
        <w:rPr>
          <w:spacing w:val="-37"/>
          <w:w w:val="115"/>
        </w:rPr>
        <w:t xml:space="preserve"> </w:t>
      </w:r>
      <w:r>
        <w:rPr>
          <w:w w:val="115"/>
        </w:rPr>
        <w:t>is</w:t>
      </w:r>
      <w:r>
        <w:rPr>
          <w:spacing w:val="-34"/>
          <w:w w:val="115"/>
        </w:rPr>
        <w:t xml:space="preserve"> </w:t>
      </w:r>
      <w:r>
        <w:rPr>
          <w:w w:val="115"/>
        </w:rPr>
        <w:t>a</w:t>
      </w:r>
      <w:r>
        <w:rPr>
          <w:spacing w:val="-31"/>
          <w:w w:val="115"/>
        </w:rPr>
        <w:t xml:space="preserve"> </w:t>
      </w:r>
      <w:r>
        <w:rPr>
          <w:w w:val="115"/>
        </w:rPr>
        <w:t>simple,</w:t>
      </w:r>
      <w:r>
        <w:rPr>
          <w:spacing w:val="-31"/>
          <w:w w:val="115"/>
        </w:rPr>
        <w:t xml:space="preserve"> </w:t>
      </w:r>
      <w:r>
        <w:rPr>
          <w:w w:val="115"/>
        </w:rPr>
        <w:t>four</w:t>
      </w:r>
      <w:r>
        <w:rPr>
          <w:spacing w:val="-36"/>
          <w:w w:val="115"/>
        </w:rPr>
        <w:t xml:space="preserve"> </w:t>
      </w:r>
      <w:r>
        <w:rPr>
          <w:w w:val="115"/>
        </w:rPr>
        <w:t>step</w:t>
      </w:r>
      <w:r>
        <w:rPr>
          <w:spacing w:val="-36"/>
          <w:w w:val="115"/>
        </w:rPr>
        <w:t xml:space="preserve"> </w:t>
      </w:r>
      <w:r>
        <w:rPr>
          <w:w w:val="115"/>
        </w:rPr>
        <w:t>way</w:t>
      </w:r>
      <w:r>
        <w:rPr>
          <w:spacing w:val="-35"/>
          <w:w w:val="115"/>
        </w:rPr>
        <w:t xml:space="preserve"> </w:t>
      </w:r>
      <w:r>
        <w:rPr>
          <w:w w:val="115"/>
        </w:rPr>
        <w:t>of</w:t>
      </w:r>
      <w:r>
        <w:rPr>
          <w:spacing w:val="-31"/>
          <w:w w:val="115"/>
        </w:rPr>
        <w:t xml:space="preserve"> </w:t>
      </w:r>
      <w:r>
        <w:rPr>
          <w:w w:val="115"/>
        </w:rPr>
        <w:t>reflecting</w:t>
      </w:r>
      <w:r>
        <w:rPr>
          <w:spacing w:val="-33"/>
          <w:w w:val="115"/>
        </w:rPr>
        <w:t xml:space="preserve"> </w:t>
      </w:r>
      <w:r>
        <w:rPr>
          <w:w w:val="115"/>
        </w:rPr>
        <w:t>and</w:t>
      </w:r>
      <w:r>
        <w:rPr>
          <w:spacing w:val="-32"/>
          <w:w w:val="115"/>
        </w:rPr>
        <w:t xml:space="preserve"> </w:t>
      </w:r>
      <w:r>
        <w:rPr>
          <w:w w:val="115"/>
        </w:rPr>
        <w:t>praying</w:t>
      </w:r>
      <w:r>
        <w:rPr>
          <w:spacing w:val="-33"/>
          <w:w w:val="115"/>
        </w:rPr>
        <w:t xml:space="preserve"> </w:t>
      </w:r>
      <w:r>
        <w:rPr>
          <w:w w:val="115"/>
        </w:rPr>
        <w:t>through</w:t>
      </w:r>
      <w:r>
        <w:rPr>
          <w:spacing w:val="-33"/>
          <w:w w:val="115"/>
        </w:rPr>
        <w:t xml:space="preserve"> </w:t>
      </w:r>
      <w:r>
        <w:rPr>
          <w:w w:val="115"/>
        </w:rPr>
        <w:t>the</w:t>
      </w:r>
      <w:r>
        <w:rPr>
          <w:spacing w:val="-32"/>
          <w:w w:val="115"/>
        </w:rPr>
        <w:t xml:space="preserve"> </w:t>
      </w:r>
      <w:r>
        <w:rPr>
          <w:w w:val="115"/>
        </w:rPr>
        <w:t>day. This</w:t>
      </w:r>
      <w:r>
        <w:rPr>
          <w:spacing w:val="-20"/>
          <w:w w:val="115"/>
        </w:rPr>
        <w:t xml:space="preserve"> </w:t>
      </w:r>
      <w:r>
        <w:rPr>
          <w:w w:val="115"/>
        </w:rPr>
        <w:t>prayer</w:t>
      </w:r>
      <w:r>
        <w:rPr>
          <w:spacing w:val="-25"/>
          <w:w w:val="115"/>
        </w:rPr>
        <w:t xml:space="preserve"> </w:t>
      </w:r>
      <w:r>
        <w:rPr>
          <w:w w:val="115"/>
        </w:rPr>
        <w:t>tool</w:t>
      </w:r>
      <w:r>
        <w:rPr>
          <w:spacing w:val="-20"/>
          <w:w w:val="115"/>
        </w:rPr>
        <w:t xml:space="preserve"> </w:t>
      </w:r>
      <w:r>
        <w:rPr>
          <w:w w:val="115"/>
        </w:rPr>
        <w:t>outlines</w:t>
      </w:r>
      <w:r>
        <w:rPr>
          <w:spacing w:val="-24"/>
          <w:w w:val="115"/>
        </w:rPr>
        <w:t xml:space="preserve"> </w:t>
      </w:r>
      <w:r>
        <w:rPr>
          <w:w w:val="115"/>
        </w:rPr>
        <w:t>how</w:t>
      </w:r>
      <w:r>
        <w:rPr>
          <w:spacing w:val="-20"/>
          <w:w w:val="115"/>
        </w:rPr>
        <w:t xml:space="preserve"> </w:t>
      </w:r>
      <w:r>
        <w:rPr>
          <w:w w:val="115"/>
        </w:rPr>
        <w:t>to</w:t>
      </w:r>
      <w:r>
        <w:rPr>
          <w:spacing w:val="-22"/>
          <w:w w:val="115"/>
        </w:rPr>
        <w:t xml:space="preserve"> </w:t>
      </w:r>
      <w:r>
        <w:rPr>
          <w:w w:val="115"/>
        </w:rPr>
        <w:t>start</w:t>
      </w:r>
      <w:r>
        <w:rPr>
          <w:spacing w:val="-25"/>
          <w:w w:val="115"/>
        </w:rPr>
        <w:t xml:space="preserve"> </w:t>
      </w:r>
      <w:r>
        <w:rPr>
          <w:w w:val="115"/>
        </w:rPr>
        <w:t>praying</w:t>
      </w:r>
      <w:r>
        <w:rPr>
          <w:spacing w:val="-26"/>
          <w:w w:val="115"/>
        </w:rPr>
        <w:t xml:space="preserve"> </w:t>
      </w:r>
      <w:r>
        <w:rPr>
          <w:w w:val="115"/>
        </w:rPr>
        <w:t>the</w:t>
      </w:r>
      <w:r>
        <w:rPr>
          <w:spacing w:val="-20"/>
          <w:w w:val="115"/>
        </w:rPr>
        <w:t xml:space="preserve"> </w:t>
      </w:r>
      <w:r>
        <w:rPr>
          <w:w w:val="115"/>
        </w:rPr>
        <w:t>Examen.</w:t>
      </w:r>
    </w:p>
    <w:p w14:paraId="1A173B00" w14:textId="77777777" w:rsidR="00851ABD" w:rsidRDefault="00851ABD">
      <w:pPr>
        <w:pStyle w:val="BodyText"/>
        <w:spacing w:before="8"/>
        <w:rPr>
          <w:sz w:val="24"/>
        </w:rPr>
      </w:pPr>
    </w:p>
    <w:p w14:paraId="083F32D0" w14:textId="77777777" w:rsidR="00851ABD" w:rsidRDefault="00CF0F26">
      <w:pPr>
        <w:pStyle w:val="Heading2"/>
      </w:pPr>
      <w:r>
        <w:t>Why?</w:t>
      </w:r>
    </w:p>
    <w:p w14:paraId="7B8D17CC" w14:textId="77777777" w:rsidR="00851ABD" w:rsidRDefault="00CF0F26">
      <w:pPr>
        <w:pStyle w:val="BodyText"/>
        <w:spacing w:before="69" w:line="273" w:lineRule="auto"/>
        <w:ind w:left="115" w:right="115"/>
        <w:jc w:val="both"/>
      </w:pPr>
      <w:r>
        <w:rPr>
          <w:color w:val="101214"/>
          <w:w w:val="110"/>
        </w:rPr>
        <w:t>“The</w:t>
      </w:r>
      <w:r>
        <w:rPr>
          <w:color w:val="101214"/>
          <w:spacing w:val="-1"/>
          <w:w w:val="110"/>
        </w:rPr>
        <w:t xml:space="preserve"> </w:t>
      </w:r>
      <w:r>
        <w:rPr>
          <w:color w:val="101214"/>
          <w:w w:val="110"/>
        </w:rPr>
        <w:t>Examen</w:t>
      </w:r>
      <w:r>
        <w:rPr>
          <w:color w:val="101214"/>
          <w:spacing w:val="-6"/>
          <w:w w:val="110"/>
        </w:rPr>
        <w:t xml:space="preserve"> </w:t>
      </w:r>
      <w:r>
        <w:rPr>
          <w:color w:val="101214"/>
          <w:w w:val="110"/>
        </w:rPr>
        <w:t>is</w:t>
      </w:r>
      <w:r>
        <w:rPr>
          <w:color w:val="101214"/>
          <w:spacing w:val="-5"/>
          <w:w w:val="110"/>
        </w:rPr>
        <w:t xml:space="preserve"> </w:t>
      </w:r>
      <w:r>
        <w:rPr>
          <w:color w:val="101214"/>
          <w:w w:val="110"/>
        </w:rPr>
        <w:t>an</w:t>
      </w:r>
      <w:r>
        <w:rPr>
          <w:color w:val="101214"/>
          <w:spacing w:val="-7"/>
          <w:w w:val="110"/>
        </w:rPr>
        <w:t xml:space="preserve"> </w:t>
      </w:r>
      <w:r>
        <w:rPr>
          <w:color w:val="101214"/>
          <w:w w:val="110"/>
        </w:rPr>
        <w:t>immediate</w:t>
      </w:r>
      <w:r>
        <w:rPr>
          <w:color w:val="101214"/>
          <w:spacing w:val="-6"/>
          <w:w w:val="110"/>
        </w:rPr>
        <w:t xml:space="preserve"> </w:t>
      </w:r>
      <w:r>
        <w:rPr>
          <w:color w:val="101214"/>
          <w:w w:val="110"/>
        </w:rPr>
        <w:t>solution</w:t>
      </w:r>
      <w:r>
        <w:rPr>
          <w:color w:val="101214"/>
          <w:spacing w:val="-6"/>
          <w:w w:val="110"/>
        </w:rPr>
        <w:t xml:space="preserve"> </w:t>
      </w:r>
      <w:r>
        <w:rPr>
          <w:color w:val="101214"/>
          <w:w w:val="110"/>
        </w:rPr>
        <w:t>to</w:t>
      </w:r>
      <w:r>
        <w:rPr>
          <w:color w:val="101214"/>
          <w:spacing w:val="-3"/>
          <w:w w:val="110"/>
        </w:rPr>
        <w:t xml:space="preserve"> </w:t>
      </w:r>
      <w:r>
        <w:rPr>
          <w:color w:val="101214"/>
          <w:w w:val="110"/>
        </w:rPr>
        <w:t>the</w:t>
      </w:r>
      <w:r>
        <w:rPr>
          <w:color w:val="101214"/>
          <w:spacing w:val="-13"/>
          <w:w w:val="110"/>
        </w:rPr>
        <w:t xml:space="preserve"> </w:t>
      </w:r>
      <w:r>
        <w:rPr>
          <w:color w:val="101214"/>
          <w:w w:val="110"/>
        </w:rPr>
        <w:t>problem of</w:t>
      </w:r>
      <w:r>
        <w:rPr>
          <w:color w:val="101214"/>
          <w:spacing w:val="-5"/>
          <w:w w:val="110"/>
        </w:rPr>
        <w:t xml:space="preserve"> </w:t>
      </w:r>
      <w:r>
        <w:rPr>
          <w:color w:val="101214"/>
          <w:w w:val="110"/>
        </w:rPr>
        <w:t>‘what do</w:t>
      </w:r>
      <w:r>
        <w:rPr>
          <w:color w:val="101214"/>
          <w:spacing w:val="-9"/>
          <w:w w:val="110"/>
        </w:rPr>
        <w:t xml:space="preserve"> </w:t>
      </w:r>
      <w:r>
        <w:rPr>
          <w:color w:val="101214"/>
          <w:w w:val="110"/>
        </w:rPr>
        <w:t>I</w:t>
      </w:r>
      <w:r>
        <w:rPr>
          <w:color w:val="101214"/>
          <w:spacing w:val="-3"/>
          <w:w w:val="110"/>
        </w:rPr>
        <w:t xml:space="preserve"> </w:t>
      </w:r>
      <w:r>
        <w:rPr>
          <w:color w:val="101214"/>
          <w:w w:val="110"/>
        </w:rPr>
        <w:t>pray</w:t>
      </w:r>
      <w:r>
        <w:rPr>
          <w:color w:val="101214"/>
          <w:spacing w:val="-6"/>
          <w:w w:val="110"/>
        </w:rPr>
        <w:t xml:space="preserve"> </w:t>
      </w:r>
      <w:r>
        <w:rPr>
          <w:color w:val="101214"/>
          <w:w w:val="110"/>
        </w:rPr>
        <w:t>about?’</w:t>
      </w:r>
      <w:r>
        <w:rPr>
          <w:color w:val="101214"/>
          <w:spacing w:val="-13"/>
          <w:w w:val="110"/>
        </w:rPr>
        <w:t xml:space="preserve"> </w:t>
      </w:r>
      <w:r>
        <w:rPr>
          <w:color w:val="101214"/>
          <w:w w:val="110"/>
        </w:rPr>
        <w:t xml:space="preserve">The </w:t>
      </w:r>
      <w:r>
        <w:rPr>
          <w:color w:val="101214"/>
          <w:spacing w:val="2"/>
          <w:w w:val="114"/>
        </w:rPr>
        <w:t>a</w:t>
      </w:r>
      <w:r>
        <w:rPr>
          <w:color w:val="101214"/>
          <w:spacing w:val="-1"/>
          <w:w w:val="114"/>
        </w:rPr>
        <w:t>n</w:t>
      </w:r>
      <w:r>
        <w:rPr>
          <w:color w:val="101214"/>
          <w:w w:val="101"/>
        </w:rPr>
        <w:t>s</w:t>
      </w:r>
      <w:r>
        <w:rPr>
          <w:color w:val="101214"/>
          <w:spacing w:val="1"/>
          <w:w w:val="116"/>
        </w:rPr>
        <w:t>w</w:t>
      </w:r>
      <w:r>
        <w:rPr>
          <w:color w:val="101214"/>
          <w:spacing w:val="-1"/>
          <w:w w:val="112"/>
        </w:rPr>
        <w:t>e</w:t>
      </w:r>
      <w:r>
        <w:rPr>
          <w:color w:val="101214"/>
          <w:w w:val="103"/>
        </w:rPr>
        <w:t>r</w:t>
      </w:r>
      <w:r>
        <w:rPr>
          <w:color w:val="101214"/>
          <w:spacing w:val="-3"/>
        </w:rPr>
        <w:t xml:space="preserve"> </w:t>
      </w:r>
      <w:r>
        <w:rPr>
          <w:color w:val="101214"/>
          <w:spacing w:val="-2"/>
          <w:w w:val="117"/>
        </w:rPr>
        <w:t>i</w:t>
      </w:r>
      <w:r>
        <w:rPr>
          <w:color w:val="101214"/>
          <w:w w:val="101"/>
        </w:rPr>
        <w:t>s</w:t>
      </w:r>
      <w:r>
        <w:rPr>
          <w:color w:val="101214"/>
          <w:w w:val="55"/>
        </w:rPr>
        <w:t>:</w:t>
      </w:r>
      <w:r>
        <w:rPr>
          <w:color w:val="101214"/>
          <w:spacing w:val="-2"/>
        </w:rPr>
        <w:t xml:space="preserve"> </w:t>
      </w:r>
      <w:r>
        <w:rPr>
          <w:color w:val="101214"/>
          <w:spacing w:val="-1"/>
          <w:w w:val="112"/>
        </w:rPr>
        <w:t>e</w:t>
      </w:r>
      <w:r>
        <w:rPr>
          <w:color w:val="101214"/>
        </w:rPr>
        <w:t>v</w:t>
      </w:r>
      <w:r>
        <w:rPr>
          <w:color w:val="101214"/>
          <w:spacing w:val="-1"/>
          <w:w w:val="112"/>
        </w:rPr>
        <w:t>e</w:t>
      </w:r>
      <w:r>
        <w:rPr>
          <w:color w:val="101214"/>
          <w:spacing w:val="-1"/>
          <w:w w:val="103"/>
        </w:rPr>
        <w:t>r</w:t>
      </w:r>
      <w:r>
        <w:rPr>
          <w:color w:val="101214"/>
          <w:spacing w:val="-6"/>
          <w:w w:val="101"/>
        </w:rPr>
        <w:t>y</w:t>
      </w:r>
      <w:r>
        <w:rPr>
          <w:color w:val="101214"/>
          <w:w w:val="117"/>
        </w:rPr>
        <w:t>t</w:t>
      </w:r>
      <w:r>
        <w:rPr>
          <w:color w:val="101214"/>
          <w:spacing w:val="-3"/>
          <w:w w:val="119"/>
        </w:rPr>
        <w:t>h</w:t>
      </w:r>
      <w:r>
        <w:rPr>
          <w:color w:val="101214"/>
          <w:spacing w:val="-2"/>
          <w:w w:val="117"/>
        </w:rPr>
        <w:t>i</w:t>
      </w:r>
      <w:r>
        <w:rPr>
          <w:color w:val="101214"/>
          <w:spacing w:val="-1"/>
          <w:w w:val="118"/>
        </w:rPr>
        <w:t>n</w:t>
      </w:r>
      <w:r>
        <w:rPr>
          <w:color w:val="101214"/>
          <w:w w:val="115"/>
        </w:rPr>
        <w:t>g</w:t>
      </w:r>
      <w:r>
        <w:rPr>
          <w:color w:val="101214"/>
          <w:spacing w:val="-3"/>
        </w:rPr>
        <w:t xml:space="preserve"> </w:t>
      </w:r>
      <w:r>
        <w:rPr>
          <w:color w:val="101214"/>
          <w:w w:val="118"/>
        </w:rPr>
        <w:t>t</w:t>
      </w:r>
      <w:r>
        <w:rPr>
          <w:color w:val="101214"/>
          <w:spacing w:val="-3"/>
          <w:w w:val="118"/>
        </w:rPr>
        <w:t>h</w:t>
      </w:r>
      <w:r>
        <w:rPr>
          <w:color w:val="101214"/>
          <w:spacing w:val="2"/>
          <w:w w:val="110"/>
        </w:rPr>
        <w:t>a</w:t>
      </w:r>
      <w:r>
        <w:rPr>
          <w:color w:val="101214"/>
          <w:w w:val="105"/>
        </w:rPr>
        <w:t>t</w:t>
      </w:r>
      <w:r>
        <w:rPr>
          <w:color w:val="101214"/>
          <w:spacing w:val="-2"/>
          <w:w w:val="105"/>
        </w:rPr>
        <w:t>'</w:t>
      </w:r>
      <w:r>
        <w:rPr>
          <w:color w:val="101214"/>
          <w:w w:val="101"/>
        </w:rPr>
        <w:t>s</w:t>
      </w:r>
      <w:r>
        <w:rPr>
          <w:color w:val="101214"/>
          <w:spacing w:val="-1"/>
        </w:rPr>
        <w:t xml:space="preserve"> </w:t>
      </w:r>
      <w:r>
        <w:rPr>
          <w:color w:val="101214"/>
          <w:spacing w:val="-3"/>
          <w:w w:val="119"/>
        </w:rPr>
        <w:t>h</w:t>
      </w:r>
      <w:r>
        <w:rPr>
          <w:color w:val="101214"/>
          <w:spacing w:val="2"/>
          <w:w w:val="110"/>
        </w:rPr>
        <w:t>a</w:t>
      </w:r>
      <w:r>
        <w:rPr>
          <w:color w:val="101214"/>
          <w:spacing w:val="-1"/>
          <w:w w:val="122"/>
        </w:rPr>
        <w:t>pp</w:t>
      </w:r>
      <w:r>
        <w:rPr>
          <w:color w:val="101214"/>
          <w:spacing w:val="-1"/>
          <w:w w:val="112"/>
        </w:rPr>
        <w:t>e</w:t>
      </w:r>
      <w:r>
        <w:rPr>
          <w:color w:val="101214"/>
          <w:spacing w:val="-1"/>
          <w:w w:val="118"/>
        </w:rPr>
        <w:t>n</w:t>
      </w:r>
      <w:r>
        <w:rPr>
          <w:color w:val="101214"/>
          <w:spacing w:val="-1"/>
          <w:w w:val="112"/>
        </w:rPr>
        <w:t>e</w:t>
      </w:r>
      <w:r>
        <w:rPr>
          <w:color w:val="101214"/>
          <w:w w:val="123"/>
        </w:rPr>
        <w:t>d</w:t>
      </w:r>
      <w:r>
        <w:rPr>
          <w:color w:val="101214"/>
          <w:spacing w:val="-3"/>
        </w:rPr>
        <w:t xml:space="preserve"> </w:t>
      </w:r>
      <w:r>
        <w:rPr>
          <w:color w:val="101214"/>
          <w:w w:val="115"/>
        </w:rPr>
        <w:t>to</w:t>
      </w:r>
      <w:r>
        <w:rPr>
          <w:color w:val="101214"/>
          <w:spacing w:val="-4"/>
        </w:rPr>
        <w:t xml:space="preserve"> </w:t>
      </w:r>
      <w:r>
        <w:rPr>
          <w:color w:val="101214"/>
          <w:spacing w:val="-1"/>
          <w:w w:val="101"/>
        </w:rPr>
        <w:t>y</w:t>
      </w:r>
      <w:r>
        <w:rPr>
          <w:color w:val="101214"/>
          <w:spacing w:val="-3"/>
          <w:w w:val="114"/>
        </w:rPr>
        <w:t>o</w:t>
      </w:r>
      <w:r>
        <w:rPr>
          <w:color w:val="101214"/>
          <w:w w:val="116"/>
        </w:rPr>
        <w:t>u</w:t>
      </w:r>
      <w:r>
        <w:rPr>
          <w:color w:val="101214"/>
          <w:spacing w:val="-1"/>
        </w:rPr>
        <w:t xml:space="preserve"> </w:t>
      </w:r>
      <w:r>
        <w:rPr>
          <w:color w:val="101214"/>
          <w:w w:val="115"/>
        </w:rPr>
        <w:t>t</w:t>
      </w:r>
      <w:r>
        <w:rPr>
          <w:color w:val="101214"/>
          <w:spacing w:val="-3"/>
          <w:w w:val="115"/>
        </w:rPr>
        <w:t>o</w:t>
      </w:r>
      <w:r>
        <w:rPr>
          <w:color w:val="101214"/>
          <w:spacing w:val="-2"/>
          <w:w w:val="123"/>
        </w:rPr>
        <w:t>d</w:t>
      </w:r>
      <w:r>
        <w:rPr>
          <w:color w:val="101214"/>
          <w:spacing w:val="2"/>
          <w:w w:val="110"/>
        </w:rPr>
        <w:t>a</w:t>
      </w:r>
      <w:r>
        <w:rPr>
          <w:color w:val="101214"/>
          <w:spacing w:val="-1"/>
          <w:w w:val="101"/>
        </w:rPr>
        <w:t>y</w:t>
      </w:r>
      <w:r>
        <w:rPr>
          <w:color w:val="101214"/>
          <w:w w:val="65"/>
        </w:rPr>
        <w:t>.</w:t>
      </w:r>
      <w:r>
        <w:rPr>
          <w:color w:val="101214"/>
          <w:spacing w:val="-3"/>
        </w:rPr>
        <w:t xml:space="preserve"> </w:t>
      </w:r>
      <w:r>
        <w:rPr>
          <w:color w:val="101214"/>
          <w:spacing w:val="1"/>
          <w:w w:val="108"/>
        </w:rPr>
        <w:t>Y</w:t>
      </w:r>
      <w:r>
        <w:rPr>
          <w:color w:val="101214"/>
          <w:spacing w:val="-3"/>
          <w:w w:val="114"/>
        </w:rPr>
        <w:t>o</w:t>
      </w:r>
      <w:r>
        <w:rPr>
          <w:color w:val="101214"/>
          <w:w w:val="116"/>
        </w:rPr>
        <w:t>u</w:t>
      </w:r>
      <w:r>
        <w:rPr>
          <w:color w:val="101214"/>
          <w:spacing w:val="-1"/>
        </w:rPr>
        <w:t xml:space="preserve"> </w:t>
      </w:r>
      <w:r>
        <w:rPr>
          <w:color w:val="101214"/>
          <w:spacing w:val="-1"/>
          <w:w w:val="124"/>
        </w:rPr>
        <w:t>m</w:t>
      </w:r>
      <w:r>
        <w:rPr>
          <w:color w:val="101214"/>
          <w:spacing w:val="-2"/>
          <w:w w:val="117"/>
        </w:rPr>
        <w:t>i</w:t>
      </w:r>
      <w:r>
        <w:rPr>
          <w:color w:val="101214"/>
          <w:spacing w:val="-2"/>
          <w:w w:val="115"/>
        </w:rPr>
        <w:t>g</w:t>
      </w:r>
      <w:r>
        <w:rPr>
          <w:color w:val="101214"/>
          <w:spacing w:val="-3"/>
          <w:w w:val="119"/>
        </w:rPr>
        <w:t>h</w:t>
      </w:r>
      <w:r>
        <w:rPr>
          <w:color w:val="101214"/>
          <w:w w:val="117"/>
        </w:rPr>
        <w:t>t</w:t>
      </w:r>
      <w:r>
        <w:rPr>
          <w:color w:val="101214"/>
          <w:spacing w:val="-2"/>
        </w:rPr>
        <w:t xml:space="preserve"> </w:t>
      </w:r>
      <w:r>
        <w:rPr>
          <w:color w:val="101214"/>
          <w:spacing w:val="-3"/>
          <w:w w:val="119"/>
        </w:rPr>
        <w:t>h</w:t>
      </w:r>
      <w:r>
        <w:rPr>
          <w:color w:val="101214"/>
          <w:spacing w:val="2"/>
          <w:w w:val="110"/>
        </w:rPr>
        <w:t>a</w:t>
      </w:r>
      <w:r>
        <w:rPr>
          <w:color w:val="101214"/>
        </w:rPr>
        <w:t>v</w:t>
      </w:r>
      <w:r>
        <w:rPr>
          <w:color w:val="101214"/>
          <w:w w:val="112"/>
        </w:rPr>
        <w:t>e</w:t>
      </w:r>
      <w:r>
        <w:rPr>
          <w:color w:val="101214"/>
          <w:spacing w:val="-2"/>
        </w:rPr>
        <w:t xml:space="preserve"> </w:t>
      </w:r>
      <w:r>
        <w:rPr>
          <w:color w:val="101214"/>
          <w:w w:val="118"/>
        </w:rPr>
        <w:t>t</w:t>
      </w:r>
      <w:r>
        <w:rPr>
          <w:color w:val="101214"/>
          <w:spacing w:val="-3"/>
          <w:w w:val="118"/>
        </w:rPr>
        <w:t>h</w:t>
      </w:r>
      <w:r>
        <w:rPr>
          <w:color w:val="101214"/>
          <w:w w:val="112"/>
        </w:rPr>
        <w:t>e</w:t>
      </w:r>
      <w:r>
        <w:rPr>
          <w:color w:val="101214"/>
          <w:spacing w:val="-2"/>
        </w:rPr>
        <w:t xml:space="preserve"> </w:t>
      </w:r>
      <w:r>
        <w:rPr>
          <w:color w:val="101214"/>
          <w:spacing w:val="-2"/>
          <w:w w:val="117"/>
        </w:rPr>
        <w:t>i</w:t>
      </w:r>
      <w:r>
        <w:rPr>
          <w:color w:val="101214"/>
          <w:spacing w:val="-1"/>
          <w:w w:val="124"/>
        </w:rPr>
        <w:t>m</w:t>
      </w:r>
      <w:r>
        <w:rPr>
          <w:color w:val="101214"/>
          <w:spacing w:val="-1"/>
          <w:w w:val="122"/>
        </w:rPr>
        <w:t>p</w:t>
      </w:r>
      <w:r>
        <w:rPr>
          <w:color w:val="101214"/>
          <w:spacing w:val="-1"/>
          <w:w w:val="103"/>
        </w:rPr>
        <w:t>r</w:t>
      </w:r>
      <w:r>
        <w:rPr>
          <w:color w:val="101214"/>
          <w:spacing w:val="-1"/>
          <w:w w:val="112"/>
        </w:rPr>
        <w:t>e</w:t>
      </w:r>
      <w:r>
        <w:rPr>
          <w:color w:val="101214"/>
          <w:w w:val="101"/>
        </w:rPr>
        <w:t>ss</w:t>
      </w:r>
      <w:r>
        <w:rPr>
          <w:color w:val="101214"/>
          <w:spacing w:val="-2"/>
          <w:w w:val="117"/>
        </w:rPr>
        <w:t>i</w:t>
      </w:r>
      <w:r>
        <w:rPr>
          <w:color w:val="101214"/>
          <w:spacing w:val="-3"/>
          <w:w w:val="114"/>
        </w:rPr>
        <w:t>o</w:t>
      </w:r>
      <w:r>
        <w:rPr>
          <w:color w:val="101214"/>
          <w:w w:val="118"/>
        </w:rPr>
        <w:t xml:space="preserve">n </w:t>
      </w:r>
      <w:r>
        <w:rPr>
          <w:color w:val="101214"/>
          <w:w w:val="110"/>
        </w:rPr>
        <w:t>that your everyday life is the dreary same old, same old. It isn't. Daily life is rich</w:t>
      </w:r>
      <w:r>
        <w:rPr>
          <w:color w:val="101214"/>
          <w:spacing w:val="-48"/>
          <w:w w:val="110"/>
        </w:rPr>
        <w:t xml:space="preserve"> </w:t>
      </w:r>
      <w:r>
        <w:rPr>
          <w:color w:val="101214"/>
          <w:w w:val="110"/>
        </w:rPr>
        <w:t>and meaningful. Every encounter, every challenge, every disappointment, and every delight</w:t>
      </w:r>
      <w:r>
        <w:rPr>
          <w:color w:val="101214"/>
          <w:spacing w:val="-11"/>
          <w:w w:val="110"/>
        </w:rPr>
        <w:t xml:space="preserve"> </w:t>
      </w:r>
      <w:r>
        <w:rPr>
          <w:color w:val="101214"/>
          <w:w w:val="110"/>
        </w:rPr>
        <w:t>is</w:t>
      </w:r>
      <w:r>
        <w:rPr>
          <w:color w:val="101214"/>
          <w:spacing w:val="-10"/>
          <w:w w:val="110"/>
        </w:rPr>
        <w:t xml:space="preserve"> </w:t>
      </w:r>
      <w:r>
        <w:rPr>
          <w:color w:val="101214"/>
          <w:w w:val="110"/>
        </w:rPr>
        <w:t>a</w:t>
      </w:r>
      <w:r>
        <w:rPr>
          <w:color w:val="101214"/>
          <w:spacing w:val="-13"/>
          <w:w w:val="110"/>
        </w:rPr>
        <w:t xml:space="preserve"> </w:t>
      </w:r>
      <w:r>
        <w:rPr>
          <w:color w:val="101214"/>
          <w:w w:val="110"/>
        </w:rPr>
        <w:t>place</w:t>
      </w:r>
      <w:r>
        <w:rPr>
          <w:color w:val="101214"/>
          <w:spacing w:val="-15"/>
          <w:w w:val="110"/>
        </w:rPr>
        <w:t xml:space="preserve"> </w:t>
      </w:r>
      <w:r>
        <w:rPr>
          <w:color w:val="101214"/>
          <w:w w:val="110"/>
        </w:rPr>
        <w:t>where</w:t>
      </w:r>
      <w:r>
        <w:rPr>
          <w:color w:val="101214"/>
          <w:spacing w:val="-11"/>
          <w:w w:val="110"/>
        </w:rPr>
        <w:t xml:space="preserve"> </w:t>
      </w:r>
      <w:r>
        <w:rPr>
          <w:color w:val="101214"/>
          <w:w w:val="110"/>
        </w:rPr>
        <w:t>God</w:t>
      </w:r>
      <w:r>
        <w:rPr>
          <w:color w:val="101214"/>
          <w:spacing w:val="-17"/>
          <w:w w:val="110"/>
        </w:rPr>
        <w:t xml:space="preserve"> </w:t>
      </w:r>
      <w:r>
        <w:rPr>
          <w:color w:val="101214"/>
          <w:w w:val="110"/>
        </w:rPr>
        <w:t>can</w:t>
      </w:r>
      <w:r>
        <w:rPr>
          <w:color w:val="101214"/>
          <w:spacing w:val="-12"/>
          <w:w w:val="110"/>
        </w:rPr>
        <w:t xml:space="preserve"> </w:t>
      </w:r>
      <w:r>
        <w:rPr>
          <w:color w:val="101214"/>
          <w:spacing w:val="-3"/>
          <w:w w:val="110"/>
        </w:rPr>
        <w:t>be</w:t>
      </w:r>
      <w:r>
        <w:rPr>
          <w:color w:val="101214"/>
          <w:spacing w:val="-10"/>
          <w:w w:val="110"/>
        </w:rPr>
        <w:t xml:space="preserve"> </w:t>
      </w:r>
      <w:r>
        <w:rPr>
          <w:color w:val="101214"/>
          <w:w w:val="110"/>
        </w:rPr>
        <w:t>found.”</w:t>
      </w:r>
      <w:r>
        <w:rPr>
          <w:color w:val="101214"/>
          <w:spacing w:val="-11"/>
          <w:w w:val="110"/>
        </w:rPr>
        <w:t xml:space="preserve"> </w:t>
      </w:r>
      <w:r>
        <w:rPr>
          <w:color w:val="101214"/>
          <w:spacing w:val="-3"/>
          <w:w w:val="110"/>
        </w:rPr>
        <w:t>Jim</w:t>
      </w:r>
      <w:r>
        <w:rPr>
          <w:color w:val="101214"/>
          <w:spacing w:val="-11"/>
          <w:w w:val="110"/>
        </w:rPr>
        <w:t xml:space="preserve"> </w:t>
      </w:r>
      <w:r>
        <w:rPr>
          <w:color w:val="101214"/>
          <w:w w:val="110"/>
        </w:rPr>
        <w:t>Manney</w:t>
      </w:r>
    </w:p>
    <w:p w14:paraId="6ED6DCD3" w14:textId="77777777" w:rsidR="00851ABD" w:rsidRDefault="00851ABD">
      <w:pPr>
        <w:pStyle w:val="BodyText"/>
        <w:rPr>
          <w:sz w:val="25"/>
        </w:rPr>
      </w:pPr>
    </w:p>
    <w:p w14:paraId="43E28443" w14:textId="77777777" w:rsidR="00851ABD" w:rsidRDefault="00CF0F26">
      <w:pPr>
        <w:pStyle w:val="Heading2"/>
      </w:pPr>
      <w:r>
        <w:t>Bible reference:</w:t>
      </w:r>
    </w:p>
    <w:p w14:paraId="63F8D0AF" w14:textId="77777777" w:rsidR="00851ABD" w:rsidRDefault="00CF0F26">
      <w:pPr>
        <w:pStyle w:val="BodyText"/>
        <w:spacing w:before="69" w:line="278" w:lineRule="auto"/>
        <w:ind w:left="115"/>
      </w:pPr>
      <w:r>
        <w:rPr>
          <w:w w:val="110"/>
        </w:rPr>
        <w:t>“And whatever you do, whether in word or deed, do it all in the name of the Lord Jesus, giving thanks</w:t>
      </w:r>
      <w:r>
        <w:rPr>
          <w:w w:val="110"/>
        </w:rPr>
        <w:t xml:space="preserve"> to God the Father through him” Colossians 3:17</w:t>
      </w:r>
    </w:p>
    <w:p w14:paraId="5B6ABB50" w14:textId="77777777" w:rsidR="00851ABD" w:rsidRDefault="00851ABD">
      <w:pPr>
        <w:pStyle w:val="BodyText"/>
        <w:rPr>
          <w:sz w:val="20"/>
        </w:rPr>
      </w:pPr>
    </w:p>
    <w:p w14:paraId="28A0E1ED" w14:textId="77777777" w:rsidR="00851ABD" w:rsidRDefault="00851ABD">
      <w:pPr>
        <w:pStyle w:val="BodyText"/>
        <w:rPr>
          <w:sz w:val="20"/>
        </w:rPr>
      </w:pPr>
    </w:p>
    <w:p w14:paraId="3F081039" w14:textId="77777777" w:rsidR="00851ABD" w:rsidRDefault="00CF0F26">
      <w:pPr>
        <w:pStyle w:val="BodyText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855C5A" wp14:editId="3834B6B2">
            <wp:simplePos x="0" y="0"/>
            <wp:positionH relativeFrom="page">
              <wp:posOffset>920305</wp:posOffset>
            </wp:positionH>
            <wp:positionV relativeFrom="paragraph">
              <wp:posOffset>120712</wp:posOffset>
            </wp:positionV>
            <wp:extent cx="5701367" cy="100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367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32D5B" w14:textId="77777777" w:rsidR="00851ABD" w:rsidRDefault="00851ABD">
      <w:pPr>
        <w:pStyle w:val="BodyText"/>
        <w:spacing w:before="6"/>
        <w:rPr>
          <w:sz w:val="31"/>
        </w:rPr>
      </w:pPr>
    </w:p>
    <w:p w14:paraId="7ECFBCF1" w14:textId="77777777" w:rsidR="00851ABD" w:rsidRDefault="00CF0F26">
      <w:pPr>
        <w:pStyle w:val="Heading2"/>
      </w:pPr>
      <w:r>
        <w:rPr>
          <w:w w:val="105"/>
        </w:rPr>
        <w:t>A quick introduction to the Examen</w:t>
      </w:r>
    </w:p>
    <w:p w14:paraId="0290754C" w14:textId="77777777" w:rsidR="00851ABD" w:rsidRDefault="00851ABD">
      <w:pPr>
        <w:pStyle w:val="BodyText"/>
        <w:spacing w:before="2"/>
        <w:rPr>
          <w:b/>
          <w:sz w:val="31"/>
        </w:rPr>
      </w:pPr>
    </w:p>
    <w:p w14:paraId="7AF08EF1" w14:textId="77777777" w:rsidR="00851ABD" w:rsidRDefault="00CF0F26">
      <w:pPr>
        <w:pStyle w:val="BodyText"/>
        <w:spacing w:line="276" w:lineRule="auto"/>
        <w:ind w:left="115" w:right="119" w:firstLine="62"/>
        <w:jc w:val="both"/>
      </w:pPr>
      <w:r>
        <w:rPr>
          <w:w w:val="105"/>
        </w:rPr>
        <w:t xml:space="preserve">A form of </w:t>
      </w:r>
      <w:proofErr w:type="spellStart"/>
      <w:r>
        <w:rPr>
          <w:w w:val="105"/>
        </w:rPr>
        <w:t>centring</w:t>
      </w:r>
      <w:proofErr w:type="spellEnd"/>
      <w:r>
        <w:rPr>
          <w:w w:val="105"/>
        </w:rPr>
        <w:t xml:space="preserve"> prayer and foundational tool for spiritual formation is the Examen. The Examen is sometimes referred to as ‘examination of consciousness’ and was </w:t>
      </w:r>
      <w:proofErr w:type="spellStart"/>
      <w:r>
        <w:rPr>
          <w:w w:val="105"/>
        </w:rPr>
        <w:t>popularised</w:t>
      </w:r>
      <w:proofErr w:type="spellEnd"/>
      <w:r>
        <w:rPr>
          <w:w w:val="105"/>
        </w:rPr>
        <w:t xml:space="preserve"> by Ignatius of Loyola </w:t>
      </w:r>
      <w:r>
        <w:t xml:space="preserve">(1491 </w:t>
      </w:r>
      <w:r>
        <w:rPr>
          <w:w w:val="105"/>
        </w:rPr>
        <w:t xml:space="preserve">– </w:t>
      </w:r>
      <w:r>
        <w:t>1556).</w:t>
      </w:r>
    </w:p>
    <w:p w14:paraId="79A8A571" w14:textId="77777777" w:rsidR="00851ABD" w:rsidRDefault="00851ABD">
      <w:pPr>
        <w:pStyle w:val="BodyText"/>
        <w:spacing w:before="9"/>
        <w:rPr>
          <w:sz w:val="24"/>
        </w:rPr>
      </w:pPr>
    </w:p>
    <w:p w14:paraId="55DFD490" w14:textId="77777777" w:rsidR="00851ABD" w:rsidRDefault="00CF0F26">
      <w:pPr>
        <w:pStyle w:val="BodyText"/>
        <w:spacing w:line="273" w:lineRule="auto"/>
        <w:ind w:left="115" w:right="118"/>
        <w:jc w:val="both"/>
      </w:pPr>
      <w:r>
        <w:rPr>
          <w:w w:val="110"/>
        </w:rPr>
        <w:t xml:space="preserve">It has helped millions of Christians </w:t>
      </w:r>
      <w:proofErr w:type="spellStart"/>
      <w:r>
        <w:rPr>
          <w:w w:val="110"/>
        </w:rPr>
        <w:t>cent</w:t>
      </w:r>
      <w:r>
        <w:rPr>
          <w:w w:val="110"/>
        </w:rPr>
        <w:t>re</w:t>
      </w:r>
      <w:proofErr w:type="spellEnd"/>
      <w:r>
        <w:rPr>
          <w:w w:val="110"/>
        </w:rPr>
        <w:t xml:space="preserve"> themselves on Jesus as they come to the end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long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complicated</w:t>
      </w:r>
      <w:r>
        <w:rPr>
          <w:spacing w:val="-10"/>
          <w:w w:val="110"/>
        </w:rPr>
        <w:t xml:space="preserve"> </w:t>
      </w:r>
      <w:r>
        <w:rPr>
          <w:w w:val="110"/>
        </w:rPr>
        <w:t>days.</w:t>
      </w:r>
      <w:r>
        <w:rPr>
          <w:spacing w:val="-9"/>
          <w:w w:val="110"/>
        </w:rPr>
        <w:t xml:space="preserve"> </w:t>
      </w:r>
      <w:r>
        <w:rPr>
          <w:w w:val="110"/>
        </w:rPr>
        <w:t>This</w:t>
      </w:r>
      <w:r>
        <w:rPr>
          <w:spacing w:val="-8"/>
          <w:w w:val="110"/>
        </w:rPr>
        <w:t xml:space="preserve"> </w:t>
      </w:r>
      <w:r>
        <w:rPr>
          <w:w w:val="110"/>
        </w:rPr>
        <w:t>practical</w:t>
      </w:r>
      <w:r>
        <w:rPr>
          <w:spacing w:val="-13"/>
          <w:w w:val="110"/>
        </w:rPr>
        <w:t xml:space="preserve"> </w:t>
      </w:r>
      <w:r>
        <w:rPr>
          <w:w w:val="110"/>
        </w:rPr>
        <w:t>way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reviewing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day</w:t>
      </w:r>
      <w:r>
        <w:rPr>
          <w:spacing w:val="-16"/>
          <w:w w:val="110"/>
        </w:rPr>
        <w:t xml:space="preserve"> </w:t>
      </w:r>
      <w:r>
        <w:rPr>
          <w:w w:val="110"/>
        </w:rPr>
        <w:t>before</w:t>
      </w:r>
      <w:r>
        <w:rPr>
          <w:spacing w:val="-9"/>
          <w:w w:val="110"/>
        </w:rPr>
        <w:t xml:space="preserve"> </w:t>
      </w:r>
      <w:r>
        <w:rPr>
          <w:w w:val="110"/>
        </w:rPr>
        <w:t>you go to sleep affords us the opportunity to become aware of the ways God’s presence has</w:t>
      </w:r>
      <w:r>
        <w:rPr>
          <w:spacing w:val="-12"/>
          <w:w w:val="110"/>
        </w:rPr>
        <w:t xml:space="preserve"> </w:t>
      </w:r>
      <w:r>
        <w:rPr>
          <w:w w:val="110"/>
        </w:rPr>
        <w:t>been</w:t>
      </w:r>
      <w:r>
        <w:rPr>
          <w:spacing w:val="-14"/>
          <w:w w:val="110"/>
        </w:rPr>
        <w:t xml:space="preserve"> </w:t>
      </w:r>
      <w:r>
        <w:rPr>
          <w:w w:val="110"/>
        </w:rPr>
        <w:t>pursuing</w:t>
      </w:r>
      <w:r>
        <w:rPr>
          <w:spacing w:val="-18"/>
          <w:w w:val="110"/>
        </w:rPr>
        <w:t xml:space="preserve"> </w:t>
      </w:r>
      <w:r>
        <w:rPr>
          <w:w w:val="110"/>
        </w:rPr>
        <w:t>us</w:t>
      </w:r>
      <w:r>
        <w:rPr>
          <w:spacing w:val="-17"/>
          <w:w w:val="110"/>
        </w:rPr>
        <w:t xml:space="preserve"> </w:t>
      </w:r>
      <w:r>
        <w:rPr>
          <w:w w:val="110"/>
        </w:rPr>
        <w:t>while</w:t>
      </w:r>
      <w:r>
        <w:rPr>
          <w:spacing w:val="-13"/>
          <w:w w:val="110"/>
        </w:rPr>
        <w:t xml:space="preserve"> </w:t>
      </w:r>
      <w:r>
        <w:rPr>
          <w:w w:val="110"/>
        </w:rPr>
        <w:t>we’ve</w:t>
      </w:r>
      <w:r>
        <w:rPr>
          <w:spacing w:val="-12"/>
          <w:w w:val="110"/>
        </w:rPr>
        <w:t xml:space="preserve"> </w:t>
      </w:r>
      <w:r>
        <w:rPr>
          <w:w w:val="110"/>
        </w:rPr>
        <w:t>been</w:t>
      </w:r>
      <w:r>
        <w:rPr>
          <w:spacing w:val="-19"/>
          <w:w w:val="110"/>
        </w:rPr>
        <w:t xml:space="preserve"> </w:t>
      </w:r>
      <w:r>
        <w:rPr>
          <w:w w:val="110"/>
        </w:rPr>
        <w:t>awake.</w:t>
      </w:r>
    </w:p>
    <w:p w14:paraId="06EA838A" w14:textId="77777777" w:rsidR="00851ABD" w:rsidRDefault="00851ABD">
      <w:pPr>
        <w:pStyle w:val="BodyText"/>
        <w:spacing w:before="4"/>
        <w:rPr>
          <w:sz w:val="25"/>
        </w:rPr>
      </w:pPr>
    </w:p>
    <w:p w14:paraId="6DC4F5D5" w14:textId="77777777" w:rsidR="00851ABD" w:rsidRDefault="00CF0F26">
      <w:pPr>
        <w:pStyle w:val="BodyText"/>
        <w:spacing w:line="273" w:lineRule="auto"/>
        <w:ind w:left="115" w:right="116"/>
        <w:jc w:val="both"/>
      </w:pPr>
      <w:r>
        <w:rPr>
          <w:w w:val="110"/>
        </w:rPr>
        <w:t>It also encourages us to pay attention to the promptings of God that we may have missed,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times</w:t>
      </w:r>
      <w:r>
        <w:rPr>
          <w:spacing w:val="-14"/>
          <w:w w:val="110"/>
        </w:rPr>
        <w:t xml:space="preserve"> </w:t>
      </w:r>
      <w:r>
        <w:rPr>
          <w:w w:val="110"/>
        </w:rPr>
        <w:t>we</w:t>
      </w:r>
      <w:r>
        <w:rPr>
          <w:spacing w:val="-9"/>
          <w:w w:val="110"/>
        </w:rPr>
        <w:t xml:space="preserve"> </w:t>
      </w:r>
      <w:r>
        <w:rPr>
          <w:w w:val="110"/>
        </w:rPr>
        <w:t>were</w:t>
      </w:r>
      <w:r>
        <w:rPr>
          <w:spacing w:val="-9"/>
          <w:w w:val="110"/>
        </w:rPr>
        <w:t xml:space="preserve"> </w:t>
      </w:r>
      <w:r>
        <w:rPr>
          <w:w w:val="110"/>
        </w:rPr>
        <w:t>less</w:t>
      </w:r>
      <w:r>
        <w:rPr>
          <w:spacing w:val="-8"/>
          <w:w w:val="110"/>
        </w:rPr>
        <w:t xml:space="preserve"> </w:t>
      </w:r>
      <w:r>
        <w:rPr>
          <w:w w:val="110"/>
        </w:rPr>
        <w:t>than</w:t>
      </w:r>
      <w:r>
        <w:rPr>
          <w:spacing w:val="-15"/>
          <w:w w:val="110"/>
        </w:rPr>
        <w:t xml:space="preserve"> </w:t>
      </w:r>
      <w:r>
        <w:rPr>
          <w:w w:val="110"/>
        </w:rPr>
        <w:t>Christ-like.</w:t>
      </w:r>
      <w:r>
        <w:rPr>
          <w:spacing w:val="52"/>
          <w:w w:val="110"/>
        </w:rPr>
        <w:t xml:space="preserve"> </w:t>
      </w:r>
      <w:r>
        <w:rPr>
          <w:w w:val="110"/>
        </w:rPr>
        <w:t>This</w:t>
      </w:r>
      <w:r>
        <w:rPr>
          <w:spacing w:val="-7"/>
          <w:w w:val="110"/>
        </w:rPr>
        <w:t xml:space="preserve"> </w:t>
      </w:r>
      <w:r>
        <w:rPr>
          <w:w w:val="110"/>
        </w:rPr>
        <w:t>grants</w:t>
      </w:r>
      <w:r>
        <w:rPr>
          <w:spacing w:val="-14"/>
          <w:w w:val="110"/>
        </w:rPr>
        <w:t xml:space="preserve"> </w:t>
      </w:r>
      <w:r>
        <w:rPr>
          <w:w w:val="110"/>
        </w:rPr>
        <w:t>us</w:t>
      </w:r>
      <w:r>
        <w:rPr>
          <w:spacing w:val="-14"/>
          <w:w w:val="110"/>
        </w:rPr>
        <w:t xml:space="preserve"> </w:t>
      </w:r>
      <w:r>
        <w:rPr>
          <w:w w:val="110"/>
        </w:rPr>
        <w:t>an</w:t>
      </w:r>
      <w:r>
        <w:rPr>
          <w:spacing w:val="-9"/>
          <w:w w:val="110"/>
        </w:rPr>
        <w:t xml:space="preserve"> </w:t>
      </w:r>
      <w:r>
        <w:rPr>
          <w:w w:val="110"/>
        </w:rPr>
        <w:t>opportunity</w:t>
      </w:r>
      <w:r>
        <w:rPr>
          <w:spacing w:val="-9"/>
          <w:w w:val="110"/>
        </w:rPr>
        <w:t xml:space="preserve"> </w:t>
      </w:r>
      <w:r>
        <w:rPr>
          <w:w w:val="110"/>
        </w:rPr>
        <w:t>to receive again the grace and forgiveness of Jesus. The Examen has been practiced in different ways down through the years, but essentially involves a mix of gratitude, careful</w:t>
      </w:r>
      <w:r>
        <w:rPr>
          <w:spacing w:val="-14"/>
          <w:w w:val="110"/>
        </w:rPr>
        <w:t xml:space="preserve"> </w:t>
      </w:r>
      <w:r>
        <w:rPr>
          <w:w w:val="110"/>
        </w:rPr>
        <w:t>review,</w:t>
      </w:r>
      <w:r>
        <w:rPr>
          <w:spacing w:val="-20"/>
          <w:w w:val="110"/>
        </w:rPr>
        <w:t xml:space="preserve"> </w:t>
      </w:r>
      <w:r>
        <w:rPr>
          <w:w w:val="110"/>
        </w:rPr>
        <w:t>Godly</w:t>
      </w:r>
      <w:r>
        <w:rPr>
          <w:spacing w:val="-19"/>
          <w:w w:val="110"/>
        </w:rPr>
        <w:t xml:space="preserve"> </w:t>
      </w:r>
      <w:r>
        <w:rPr>
          <w:w w:val="110"/>
        </w:rPr>
        <w:t>sorrow,</w:t>
      </w:r>
      <w:r>
        <w:rPr>
          <w:spacing w:val="-15"/>
          <w:w w:val="110"/>
        </w:rPr>
        <w:t xml:space="preserve"> </w:t>
      </w:r>
      <w:r>
        <w:rPr>
          <w:w w:val="110"/>
        </w:rPr>
        <w:t>forgiveness,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renewing</w:t>
      </w:r>
      <w:r>
        <w:rPr>
          <w:spacing w:val="-16"/>
          <w:w w:val="110"/>
        </w:rPr>
        <w:t xml:space="preserve"> </w:t>
      </w:r>
      <w:r>
        <w:rPr>
          <w:w w:val="110"/>
        </w:rPr>
        <w:t>grace.</w:t>
      </w:r>
    </w:p>
    <w:p w14:paraId="3817EF21" w14:textId="77777777" w:rsidR="00851ABD" w:rsidRDefault="00851ABD">
      <w:pPr>
        <w:spacing w:line="273" w:lineRule="auto"/>
        <w:jc w:val="both"/>
        <w:sectPr w:rsidR="00851ABD">
          <w:footerReference w:type="default" r:id="rId8"/>
          <w:type w:val="continuous"/>
          <w:pgSz w:w="11900" w:h="16840"/>
          <w:pgMar w:top="1380" w:right="1300" w:bottom="960" w:left="1340" w:header="720" w:footer="763" w:gutter="0"/>
          <w:cols w:space="720"/>
        </w:sectPr>
      </w:pPr>
    </w:p>
    <w:p w14:paraId="093D9D7B" w14:textId="77777777" w:rsidR="00851ABD" w:rsidRDefault="00851ABD">
      <w:pPr>
        <w:pStyle w:val="BodyText"/>
        <w:spacing w:before="6"/>
        <w:rPr>
          <w:sz w:val="4"/>
        </w:rPr>
      </w:pPr>
    </w:p>
    <w:p w14:paraId="1BCF3F05" w14:textId="77777777" w:rsidR="00851ABD" w:rsidRDefault="00CF0F26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</w:rPr>
        <w:drawing>
          <wp:inline distT="0" distB="0" distL="0" distR="0" wp14:anchorId="5951A7E0" wp14:editId="2CA214B8">
            <wp:extent cx="5701367" cy="100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367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1534B" w14:textId="77777777" w:rsidR="00851ABD" w:rsidRDefault="00851ABD">
      <w:pPr>
        <w:pStyle w:val="BodyText"/>
        <w:rPr>
          <w:sz w:val="20"/>
        </w:rPr>
      </w:pPr>
    </w:p>
    <w:p w14:paraId="45D55217" w14:textId="77777777" w:rsidR="00851ABD" w:rsidRDefault="00851ABD">
      <w:pPr>
        <w:pStyle w:val="BodyText"/>
        <w:spacing w:before="10"/>
        <w:rPr>
          <w:sz w:val="15"/>
        </w:rPr>
      </w:pPr>
    </w:p>
    <w:p w14:paraId="23BB2149" w14:textId="77777777" w:rsidR="00851ABD" w:rsidRDefault="00CF0F26">
      <w:pPr>
        <w:pStyle w:val="Heading2"/>
        <w:spacing w:before="94"/>
      </w:pPr>
      <w:r>
        <w:rPr>
          <w:w w:val="105"/>
        </w:rPr>
        <w:t>Do it: How to pray the Examen</w:t>
      </w:r>
    </w:p>
    <w:p w14:paraId="5CF8BAB2" w14:textId="77777777" w:rsidR="00851ABD" w:rsidRDefault="00851ABD">
      <w:pPr>
        <w:pStyle w:val="BodyText"/>
        <w:spacing w:before="9"/>
        <w:rPr>
          <w:b/>
          <w:sz w:val="30"/>
        </w:rPr>
      </w:pPr>
    </w:p>
    <w:p w14:paraId="4D1F1BF3" w14:textId="77777777" w:rsidR="00851ABD" w:rsidRDefault="00CF0F26">
      <w:pPr>
        <w:pStyle w:val="BodyText"/>
        <w:ind w:left="115"/>
      </w:pPr>
      <w:r>
        <w:rPr>
          <w:w w:val="111"/>
        </w:rPr>
        <w:t>F</w:t>
      </w:r>
      <w:r>
        <w:rPr>
          <w:spacing w:val="-3"/>
          <w:w w:val="111"/>
        </w:rPr>
        <w:t>o</w:t>
      </w:r>
      <w:r>
        <w:rPr>
          <w:w w:val="122"/>
        </w:rPr>
        <w:t>ll</w:t>
      </w:r>
      <w:r>
        <w:rPr>
          <w:spacing w:val="-3"/>
          <w:w w:val="114"/>
        </w:rPr>
        <w:t>o</w:t>
      </w:r>
      <w:r>
        <w:rPr>
          <w:w w:val="116"/>
        </w:rPr>
        <w:t>w</w:t>
      </w:r>
      <w:r>
        <w:rPr>
          <w:spacing w:val="-6"/>
        </w:rPr>
        <w:t xml:space="preserve"> </w:t>
      </w:r>
      <w:r>
        <w:rPr>
          <w:w w:val="117"/>
        </w:rPr>
        <w:t>t</w:t>
      </w:r>
      <w:r>
        <w:rPr>
          <w:spacing w:val="-3"/>
          <w:w w:val="119"/>
        </w:rPr>
        <w:t>h</w:t>
      </w:r>
      <w:r>
        <w:rPr>
          <w:spacing w:val="-1"/>
          <w:w w:val="112"/>
        </w:rPr>
        <w:t>e</w:t>
      </w:r>
      <w:r>
        <w:rPr>
          <w:w w:val="101"/>
        </w:rPr>
        <w:t>s</w:t>
      </w:r>
      <w:r>
        <w:rPr>
          <w:w w:val="112"/>
        </w:rPr>
        <w:t>e</w:t>
      </w:r>
      <w:r>
        <w:rPr>
          <w:spacing w:val="-12"/>
        </w:rPr>
        <w:t xml:space="preserve"> </w:t>
      </w:r>
      <w:r>
        <w:rPr>
          <w:w w:val="109"/>
        </w:rPr>
        <w:t>f</w:t>
      </w:r>
      <w:r>
        <w:rPr>
          <w:spacing w:val="-3"/>
          <w:w w:val="109"/>
        </w:rPr>
        <w:t>o</w:t>
      </w:r>
      <w:r>
        <w:rPr>
          <w:spacing w:val="1"/>
          <w:w w:val="116"/>
        </w:rPr>
        <w:t>u</w:t>
      </w:r>
      <w:r>
        <w:rPr>
          <w:w w:val="103"/>
        </w:rPr>
        <w:t>r</w:t>
      </w:r>
      <w:r>
        <w:rPr>
          <w:spacing w:val="-8"/>
        </w:rPr>
        <w:t xml:space="preserve"> </w:t>
      </w:r>
      <w:r>
        <w:rPr>
          <w:w w:val="101"/>
        </w:rPr>
        <w:t>s</w:t>
      </w:r>
      <w:r>
        <w:rPr>
          <w:spacing w:val="-2"/>
          <w:w w:val="117"/>
        </w:rPr>
        <w:t>i</w:t>
      </w:r>
      <w:r>
        <w:rPr>
          <w:spacing w:val="-1"/>
          <w:w w:val="124"/>
        </w:rPr>
        <w:t>m</w:t>
      </w:r>
      <w:r>
        <w:rPr>
          <w:spacing w:val="-6"/>
          <w:w w:val="122"/>
        </w:rPr>
        <w:t>p</w:t>
      </w:r>
      <w:r>
        <w:rPr>
          <w:w w:val="122"/>
        </w:rPr>
        <w:t>l</w:t>
      </w:r>
      <w:r>
        <w:rPr>
          <w:w w:val="112"/>
        </w:rPr>
        <w:t>e</w:t>
      </w:r>
      <w:r>
        <w:rPr>
          <w:spacing w:val="-7"/>
        </w:rPr>
        <w:t xml:space="preserve"> </w:t>
      </w:r>
      <w:r>
        <w:rPr>
          <w:w w:val="101"/>
        </w:rPr>
        <w:t>s</w:t>
      </w:r>
      <w:r>
        <w:rPr>
          <w:w w:val="117"/>
        </w:rPr>
        <w:t>t</w:t>
      </w:r>
      <w:r>
        <w:rPr>
          <w:spacing w:val="-1"/>
          <w:w w:val="112"/>
        </w:rPr>
        <w:t>e</w:t>
      </w:r>
      <w:r>
        <w:rPr>
          <w:spacing w:val="-6"/>
          <w:w w:val="122"/>
        </w:rPr>
        <w:t>p</w:t>
      </w:r>
      <w:r>
        <w:rPr>
          <w:w w:val="101"/>
        </w:rPr>
        <w:t>s</w:t>
      </w:r>
      <w:r>
        <w:rPr>
          <w:w w:val="55"/>
        </w:rPr>
        <w:t>:</w:t>
      </w:r>
    </w:p>
    <w:p w14:paraId="3D801896" w14:textId="77777777" w:rsidR="00851ABD" w:rsidRDefault="00851ABD">
      <w:pPr>
        <w:pStyle w:val="BodyText"/>
        <w:spacing w:before="10"/>
        <w:rPr>
          <w:sz w:val="30"/>
        </w:rPr>
      </w:pPr>
    </w:p>
    <w:p w14:paraId="763C0E20" w14:textId="77777777" w:rsidR="00851ABD" w:rsidRDefault="00CF0F26">
      <w:pPr>
        <w:pStyle w:val="ListParagraph"/>
        <w:numPr>
          <w:ilvl w:val="0"/>
          <w:numId w:val="1"/>
        </w:numPr>
        <w:tabs>
          <w:tab w:val="left" w:pos="308"/>
        </w:tabs>
        <w:spacing w:before="1" w:line="266" w:lineRule="auto"/>
        <w:ind w:right="263" w:firstLine="0"/>
        <w:rPr>
          <w:rFonts w:ascii="Calibri"/>
        </w:rPr>
      </w:pPr>
      <w:r>
        <w:rPr>
          <w:rFonts w:ascii="Calibri"/>
          <w:w w:val="115"/>
        </w:rPr>
        <w:t>Replay</w:t>
      </w:r>
      <w:r>
        <w:rPr>
          <w:rFonts w:ascii="Calibri"/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28"/>
          <w:w w:val="115"/>
        </w:rPr>
        <w:t xml:space="preserve"> </w:t>
      </w:r>
      <w:r>
        <w:rPr>
          <w:color w:val="101214"/>
          <w:w w:val="115"/>
        </w:rPr>
        <w:t>think</w:t>
      </w:r>
      <w:r>
        <w:rPr>
          <w:color w:val="101214"/>
          <w:spacing w:val="-28"/>
          <w:w w:val="115"/>
        </w:rPr>
        <w:t xml:space="preserve"> </w:t>
      </w:r>
      <w:r>
        <w:rPr>
          <w:color w:val="101214"/>
          <w:w w:val="115"/>
        </w:rPr>
        <w:t>over</w:t>
      </w:r>
      <w:r>
        <w:rPr>
          <w:color w:val="101214"/>
          <w:spacing w:val="-27"/>
          <w:w w:val="115"/>
        </w:rPr>
        <w:t xml:space="preserve"> </w:t>
      </w:r>
      <w:r>
        <w:rPr>
          <w:color w:val="101214"/>
          <w:w w:val="115"/>
        </w:rPr>
        <w:t>your</w:t>
      </w:r>
      <w:r>
        <w:rPr>
          <w:color w:val="101214"/>
          <w:spacing w:val="-26"/>
          <w:w w:val="115"/>
        </w:rPr>
        <w:t xml:space="preserve"> </w:t>
      </w:r>
      <w:r>
        <w:rPr>
          <w:color w:val="101214"/>
          <w:w w:val="115"/>
        </w:rPr>
        <w:t>day</w:t>
      </w:r>
      <w:r>
        <w:rPr>
          <w:color w:val="101214"/>
          <w:spacing w:val="-26"/>
          <w:w w:val="115"/>
        </w:rPr>
        <w:t xml:space="preserve"> </w:t>
      </w:r>
      <w:r>
        <w:rPr>
          <w:color w:val="101214"/>
          <w:w w:val="115"/>
        </w:rPr>
        <w:t>like</w:t>
      </w:r>
      <w:r>
        <w:rPr>
          <w:color w:val="101214"/>
          <w:spacing w:val="-30"/>
          <w:w w:val="115"/>
        </w:rPr>
        <w:t xml:space="preserve"> </w:t>
      </w:r>
      <w:r>
        <w:rPr>
          <w:color w:val="101214"/>
          <w:w w:val="115"/>
        </w:rPr>
        <w:t>a</w:t>
      </w:r>
      <w:r>
        <w:rPr>
          <w:color w:val="101214"/>
          <w:spacing w:val="-24"/>
          <w:w w:val="115"/>
        </w:rPr>
        <w:t xml:space="preserve"> </w:t>
      </w:r>
      <w:r>
        <w:rPr>
          <w:color w:val="101214"/>
          <w:w w:val="115"/>
        </w:rPr>
        <w:t>movie</w:t>
      </w:r>
      <w:r>
        <w:rPr>
          <w:color w:val="101214"/>
          <w:spacing w:val="-30"/>
          <w:w w:val="115"/>
        </w:rPr>
        <w:t xml:space="preserve"> </w:t>
      </w:r>
      <w:r>
        <w:rPr>
          <w:color w:val="101214"/>
          <w:w w:val="115"/>
        </w:rPr>
        <w:t>replaying</w:t>
      </w:r>
      <w:r>
        <w:rPr>
          <w:color w:val="101214"/>
          <w:spacing w:val="-27"/>
          <w:w w:val="115"/>
        </w:rPr>
        <w:t xml:space="preserve"> </w:t>
      </w:r>
      <w:r>
        <w:rPr>
          <w:color w:val="101214"/>
          <w:w w:val="115"/>
        </w:rPr>
        <w:t>in</w:t>
      </w:r>
      <w:r>
        <w:rPr>
          <w:color w:val="101214"/>
          <w:spacing w:val="-26"/>
          <w:w w:val="115"/>
        </w:rPr>
        <w:t xml:space="preserve"> </w:t>
      </w:r>
      <w:r>
        <w:rPr>
          <w:color w:val="101214"/>
          <w:w w:val="115"/>
        </w:rPr>
        <w:t>your</w:t>
      </w:r>
      <w:r>
        <w:rPr>
          <w:color w:val="101214"/>
          <w:spacing w:val="-27"/>
          <w:w w:val="115"/>
        </w:rPr>
        <w:t xml:space="preserve"> </w:t>
      </w:r>
      <w:r>
        <w:rPr>
          <w:color w:val="101214"/>
          <w:w w:val="115"/>
        </w:rPr>
        <w:t>head.</w:t>
      </w:r>
      <w:r>
        <w:rPr>
          <w:color w:val="101214"/>
          <w:spacing w:val="-27"/>
          <w:w w:val="115"/>
        </w:rPr>
        <w:t xml:space="preserve"> </w:t>
      </w:r>
      <w:r>
        <w:rPr>
          <w:color w:val="101214"/>
          <w:w w:val="115"/>
        </w:rPr>
        <w:t>Notice</w:t>
      </w:r>
      <w:r>
        <w:rPr>
          <w:color w:val="101214"/>
          <w:spacing w:val="-30"/>
          <w:w w:val="115"/>
        </w:rPr>
        <w:t xml:space="preserve"> </w:t>
      </w:r>
      <w:r>
        <w:rPr>
          <w:color w:val="101214"/>
          <w:w w:val="115"/>
        </w:rPr>
        <w:t>what</w:t>
      </w:r>
      <w:r>
        <w:rPr>
          <w:color w:val="101214"/>
          <w:spacing w:val="-26"/>
          <w:w w:val="115"/>
        </w:rPr>
        <w:t xml:space="preserve"> </w:t>
      </w:r>
      <w:r>
        <w:rPr>
          <w:color w:val="101214"/>
          <w:w w:val="115"/>
        </w:rPr>
        <w:t>you are noticing. What made you happy? What made you anxious? What made you angry?</w:t>
      </w:r>
    </w:p>
    <w:p w14:paraId="78F6E772" w14:textId="77777777" w:rsidR="00851ABD" w:rsidRDefault="00851ABD">
      <w:pPr>
        <w:pStyle w:val="BodyText"/>
        <w:spacing w:before="2"/>
        <w:rPr>
          <w:sz w:val="26"/>
        </w:rPr>
      </w:pPr>
    </w:p>
    <w:p w14:paraId="3319EA24" w14:textId="77777777" w:rsidR="00851ABD" w:rsidRDefault="00CF0F26">
      <w:pPr>
        <w:pStyle w:val="ListParagraph"/>
        <w:numPr>
          <w:ilvl w:val="0"/>
          <w:numId w:val="1"/>
        </w:numPr>
        <w:tabs>
          <w:tab w:val="left" w:pos="351"/>
        </w:tabs>
        <w:spacing w:line="273" w:lineRule="auto"/>
        <w:ind w:right="376" w:firstLine="0"/>
        <w:rPr>
          <w:rFonts w:ascii="Calibri"/>
        </w:rPr>
      </w:pPr>
      <w:r>
        <w:rPr>
          <w:rFonts w:ascii="Calibri"/>
          <w:w w:val="115"/>
        </w:rPr>
        <w:t>Rejoice</w:t>
      </w:r>
      <w:r>
        <w:rPr>
          <w:rFonts w:ascii="Calibri"/>
          <w:spacing w:val="-10"/>
          <w:w w:val="115"/>
        </w:rPr>
        <w:t xml:space="preserve"> </w:t>
      </w:r>
      <w:r>
        <w:rPr>
          <w:b/>
          <w:w w:val="115"/>
        </w:rPr>
        <w:t>-</w:t>
      </w:r>
      <w:r>
        <w:rPr>
          <w:b/>
          <w:spacing w:val="-17"/>
          <w:w w:val="115"/>
        </w:rPr>
        <w:t xml:space="preserve"> </w:t>
      </w:r>
      <w:r>
        <w:rPr>
          <w:color w:val="101214"/>
          <w:w w:val="115"/>
        </w:rPr>
        <w:t>thank</w:t>
      </w:r>
      <w:r>
        <w:rPr>
          <w:color w:val="101214"/>
          <w:spacing w:val="-27"/>
          <w:w w:val="115"/>
        </w:rPr>
        <w:t xml:space="preserve"> </w:t>
      </w:r>
      <w:r>
        <w:rPr>
          <w:color w:val="101214"/>
          <w:w w:val="115"/>
        </w:rPr>
        <w:t>God</w:t>
      </w:r>
      <w:r>
        <w:rPr>
          <w:color w:val="101214"/>
          <w:spacing w:val="-23"/>
          <w:w w:val="115"/>
        </w:rPr>
        <w:t xml:space="preserve"> </w:t>
      </w:r>
      <w:r>
        <w:rPr>
          <w:color w:val="101214"/>
          <w:w w:val="115"/>
        </w:rPr>
        <w:t>for</w:t>
      </w:r>
      <w:r>
        <w:rPr>
          <w:color w:val="101214"/>
          <w:spacing w:val="-23"/>
          <w:w w:val="115"/>
        </w:rPr>
        <w:t xml:space="preserve"> </w:t>
      </w:r>
      <w:r>
        <w:rPr>
          <w:color w:val="101214"/>
          <w:w w:val="115"/>
        </w:rPr>
        <w:t>those</w:t>
      </w:r>
      <w:r>
        <w:rPr>
          <w:color w:val="101214"/>
          <w:spacing w:val="-21"/>
          <w:w w:val="115"/>
        </w:rPr>
        <w:t xml:space="preserve"> </w:t>
      </w:r>
      <w:r>
        <w:rPr>
          <w:color w:val="101214"/>
          <w:w w:val="115"/>
        </w:rPr>
        <w:t>things</w:t>
      </w:r>
      <w:r>
        <w:rPr>
          <w:color w:val="101214"/>
          <w:spacing w:val="-26"/>
          <w:w w:val="115"/>
        </w:rPr>
        <w:t xml:space="preserve"> </w:t>
      </w:r>
      <w:r>
        <w:rPr>
          <w:color w:val="101214"/>
          <w:w w:val="115"/>
        </w:rPr>
        <w:t>which</w:t>
      </w:r>
      <w:r>
        <w:rPr>
          <w:color w:val="101214"/>
          <w:spacing w:val="-28"/>
          <w:w w:val="115"/>
        </w:rPr>
        <w:t xml:space="preserve"> </w:t>
      </w:r>
      <w:r>
        <w:rPr>
          <w:color w:val="101214"/>
          <w:w w:val="115"/>
        </w:rPr>
        <w:t>are</w:t>
      </w:r>
      <w:r>
        <w:rPr>
          <w:color w:val="101214"/>
          <w:spacing w:val="-22"/>
          <w:w w:val="115"/>
        </w:rPr>
        <w:t xml:space="preserve"> </w:t>
      </w:r>
      <w:r>
        <w:rPr>
          <w:color w:val="101214"/>
          <w:w w:val="115"/>
        </w:rPr>
        <w:t>obvious.</w:t>
      </w:r>
      <w:r>
        <w:rPr>
          <w:color w:val="101214"/>
          <w:spacing w:val="-23"/>
          <w:w w:val="115"/>
        </w:rPr>
        <w:t xml:space="preserve"> </w:t>
      </w:r>
      <w:r>
        <w:rPr>
          <w:color w:val="101214"/>
          <w:w w:val="115"/>
        </w:rPr>
        <w:t>But</w:t>
      </w:r>
      <w:r>
        <w:rPr>
          <w:color w:val="101214"/>
          <w:spacing w:val="-25"/>
          <w:w w:val="115"/>
        </w:rPr>
        <w:t xml:space="preserve"> </w:t>
      </w:r>
      <w:r>
        <w:rPr>
          <w:color w:val="101214"/>
          <w:w w:val="115"/>
        </w:rPr>
        <w:t>also</w:t>
      </w:r>
      <w:r>
        <w:rPr>
          <w:color w:val="101214"/>
          <w:spacing w:val="-28"/>
          <w:w w:val="115"/>
        </w:rPr>
        <w:t xml:space="preserve"> </w:t>
      </w:r>
      <w:r>
        <w:rPr>
          <w:color w:val="101214"/>
          <w:w w:val="115"/>
        </w:rPr>
        <w:t>thank</w:t>
      </w:r>
      <w:r>
        <w:rPr>
          <w:color w:val="101214"/>
          <w:spacing w:val="-28"/>
          <w:w w:val="115"/>
        </w:rPr>
        <w:t xml:space="preserve"> </w:t>
      </w:r>
      <w:r>
        <w:rPr>
          <w:color w:val="101214"/>
          <w:w w:val="115"/>
        </w:rPr>
        <w:t>Him</w:t>
      </w:r>
      <w:r>
        <w:rPr>
          <w:color w:val="101214"/>
          <w:spacing w:val="-21"/>
          <w:w w:val="115"/>
        </w:rPr>
        <w:t xml:space="preserve"> </w:t>
      </w:r>
      <w:r>
        <w:rPr>
          <w:color w:val="101214"/>
          <w:w w:val="115"/>
        </w:rPr>
        <w:t>for non-obvious</w:t>
      </w:r>
      <w:r>
        <w:rPr>
          <w:color w:val="101214"/>
          <w:spacing w:val="-27"/>
          <w:w w:val="115"/>
        </w:rPr>
        <w:t xml:space="preserve"> </w:t>
      </w:r>
      <w:r>
        <w:rPr>
          <w:color w:val="101214"/>
          <w:w w:val="115"/>
        </w:rPr>
        <w:t>things</w:t>
      </w:r>
      <w:r>
        <w:rPr>
          <w:color w:val="101214"/>
          <w:spacing w:val="-27"/>
          <w:w w:val="115"/>
        </w:rPr>
        <w:t xml:space="preserve"> </w:t>
      </w:r>
      <w:r>
        <w:rPr>
          <w:color w:val="101214"/>
          <w:w w:val="115"/>
        </w:rPr>
        <w:t>which</w:t>
      </w:r>
      <w:r>
        <w:rPr>
          <w:color w:val="101214"/>
          <w:spacing w:val="-29"/>
          <w:w w:val="115"/>
        </w:rPr>
        <w:t xml:space="preserve"> </w:t>
      </w:r>
      <w:r>
        <w:rPr>
          <w:color w:val="101214"/>
          <w:w w:val="115"/>
        </w:rPr>
        <w:t>we</w:t>
      </w:r>
      <w:r>
        <w:rPr>
          <w:color w:val="101214"/>
          <w:spacing w:val="-32"/>
          <w:w w:val="115"/>
        </w:rPr>
        <w:t xml:space="preserve"> </w:t>
      </w:r>
      <w:r>
        <w:rPr>
          <w:color w:val="101214"/>
          <w:w w:val="115"/>
        </w:rPr>
        <w:t>sometimes</w:t>
      </w:r>
      <w:r>
        <w:rPr>
          <w:color w:val="101214"/>
          <w:spacing w:val="-31"/>
          <w:w w:val="115"/>
        </w:rPr>
        <w:t xml:space="preserve"> </w:t>
      </w:r>
      <w:r>
        <w:rPr>
          <w:color w:val="101214"/>
          <w:w w:val="115"/>
        </w:rPr>
        <w:t>forget</w:t>
      </w:r>
      <w:r>
        <w:rPr>
          <w:color w:val="101214"/>
          <w:spacing w:val="25"/>
          <w:w w:val="115"/>
        </w:rPr>
        <w:t xml:space="preserve"> </w:t>
      </w:r>
      <w:r>
        <w:rPr>
          <w:color w:val="101214"/>
          <w:w w:val="115"/>
        </w:rPr>
        <w:t>-</w:t>
      </w:r>
      <w:r>
        <w:rPr>
          <w:color w:val="101214"/>
          <w:spacing w:val="-30"/>
          <w:w w:val="115"/>
        </w:rPr>
        <w:t xml:space="preserve"> </w:t>
      </w:r>
      <w:r>
        <w:rPr>
          <w:color w:val="101214"/>
          <w:w w:val="115"/>
        </w:rPr>
        <w:t>random</w:t>
      </w:r>
      <w:r>
        <w:rPr>
          <w:color w:val="101214"/>
          <w:spacing w:val="-32"/>
          <w:w w:val="115"/>
        </w:rPr>
        <w:t xml:space="preserve"> </w:t>
      </w:r>
      <w:r>
        <w:rPr>
          <w:color w:val="101214"/>
          <w:w w:val="115"/>
        </w:rPr>
        <w:t>acts</w:t>
      </w:r>
      <w:r>
        <w:rPr>
          <w:color w:val="101214"/>
          <w:spacing w:val="-27"/>
          <w:w w:val="115"/>
        </w:rPr>
        <w:t xml:space="preserve"> </w:t>
      </w:r>
      <w:r>
        <w:rPr>
          <w:color w:val="101214"/>
          <w:w w:val="115"/>
        </w:rPr>
        <w:t>of</w:t>
      </w:r>
      <w:r>
        <w:rPr>
          <w:color w:val="101214"/>
          <w:spacing w:val="-26"/>
          <w:w w:val="115"/>
        </w:rPr>
        <w:t xml:space="preserve"> </w:t>
      </w:r>
      <w:r>
        <w:rPr>
          <w:color w:val="101214"/>
          <w:w w:val="115"/>
        </w:rPr>
        <w:t>kindness,</w:t>
      </w:r>
      <w:r>
        <w:rPr>
          <w:color w:val="101214"/>
          <w:spacing w:val="-32"/>
          <w:w w:val="115"/>
        </w:rPr>
        <w:t xml:space="preserve"> </w:t>
      </w:r>
      <w:r>
        <w:rPr>
          <w:color w:val="101214"/>
          <w:w w:val="115"/>
        </w:rPr>
        <w:t>being healthy,</w:t>
      </w:r>
      <w:r>
        <w:rPr>
          <w:color w:val="101214"/>
          <w:spacing w:val="-32"/>
          <w:w w:val="115"/>
        </w:rPr>
        <w:t xml:space="preserve"> </w:t>
      </w:r>
      <w:r>
        <w:rPr>
          <w:color w:val="101214"/>
          <w:w w:val="115"/>
        </w:rPr>
        <w:t>a</w:t>
      </w:r>
      <w:r>
        <w:rPr>
          <w:color w:val="101214"/>
          <w:spacing w:val="-34"/>
          <w:w w:val="115"/>
        </w:rPr>
        <w:t xml:space="preserve"> </w:t>
      </w:r>
      <w:r>
        <w:rPr>
          <w:color w:val="101214"/>
          <w:w w:val="115"/>
        </w:rPr>
        <w:t>positive</w:t>
      </w:r>
      <w:r>
        <w:rPr>
          <w:color w:val="101214"/>
          <w:spacing w:val="-31"/>
          <w:w w:val="115"/>
        </w:rPr>
        <w:t xml:space="preserve"> </w:t>
      </w:r>
      <w:r>
        <w:rPr>
          <w:color w:val="101214"/>
          <w:w w:val="115"/>
        </w:rPr>
        <w:t>song</w:t>
      </w:r>
      <w:r>
        <w:rPr>
          <w:color w:val="101214"/>
          <w:spacing w:val="-32"/>
          <w:w w:val="115"/>
        </w:rPr>
        <w:t xml:space="preserve"> </w:t>
      </w:r>
      <w:r>
        <w:rPr>
          <w:color w:val="101214"/>
          <w:w w:val="115"/>
        </w:rPr>
        <w:t>or</w:t>
      </w:r>
      <w:r>
        <w:rPr>
          <w:color w:val="101214"/>
          <w:spacing w:val="-32"/>
          <w:w w:val="115"/>
        </w:rPr>
        <w:t xml:space="preserve"> </w:t>
      </w:r>
      <w:r>
        <w:rPr>
          <w:color w:val="101214"/>
          <w:w w:val="115"/>
        </w:rPr>
        <w:t>meal.</w:t>
      </w:r>
      <w:r>
        <w:rPr>
          <w:color w:val="101214"/>
          <w:spacing w:val="-36"/>
          <w:w w:val="115"/>
        </w:rPr>
        <w:t xml:space="preserve"> </w:t>
      </w:r>
      <w:r>
        <w:rPr>
          <w:color w:val="101214"/>
          <w:w w:val="115"/>
        </w:rPr>
        <w:t>Relish</w:t>
      </w:r>
      <w:r>
        <w:rPr>
          <w:color w:val="101214"/>
          <w:spacing w:val="-33"/>
          <w:w w:val="115"/>
        </w:rPr>
        <w:t xml:space="preserve"> </w:t>
      </w:r>
      <w:r>
        <w:rPr>
          <w:color w:val="101214"/>
          <w:w w:val="115"/>
        </w:rPr>
        <w:t>and</w:t>
      </w:r>
      <w:r>
        <w:rPr>
          <w:color w:val="101214"/>
          <w:spacing w:val="-36"/>
          <w:w w:val="115"/>
        </w:rPr>
        <w:t xml:space="preserve"> </w:t>
      </w:r>
      <w:proofErr w:type="spellStart"/>
      <w:r>
        <w:rPr>
          <w:color w:val="101214"/>
          <w:w w:val="115"/>
        </w:rPr>
        <w:t>savour</w:t>
      </w:r>
      <w:proofErr w:type="spellEnd"/>
      <w:r>
        <w:rPr>
          <w:color w:val="101214"/>
          <w:spacing w:val="-32"/>
          <w:w w:val="115"/>
        </w:rPr>
        <w:t xml:space="preserve"> </w:t>
      </w:r>
      <w:r>
        <w:rPr>
          <w:color w:val="101214"/>
          <w:w w:val="115"/>
        </w:rPr>
        <w:t>these</w:t>
      </w:r>
      <w:r>
        <w:rPr>
          <w:color w:val="101214"/>
          <w:spacing w:val="-31"/>
          <w:w w:val="115"/>
        </w:rPr>
        <w:t xml:space="preserve"> </w:t>
      </w:r>
      <w:r>
        <w:rPr>
          <w:color w:val="101214"/>
          <w:w w:val="115"/>
        </w:rPr>
        <w:t>moments</w:t>
      </w:r>
      <w:r>
        <w:rPr>
          <w:color w:val="101214"/>
          <w:spacing w:val="-31"/>
          <w:w w:val="115"/>
        </w:rPr>
        <w:t xml:space="preserve"> </w:t>
      </w:r>
      <w:r>
        <w:rPr>
          <w:color w:val="101214"/>
          <w:w w:val="115"/>
        </w:rPr>
        <w:t>in</w:t>
      </w:r>
      <w:r>
        <w:rPr>
          <w:color w:val="101214"/>
          <w:spacing w:val="-32"/>
          <w:w w:val="115"/>
        </w:rPr>
        <w:t xml:space="preserve"> </w:t>
      </w:r>
      <w:r>
        <w:rPr>
          <w:color w:val="101214"/>
          <w:w w:val="115"/>
        </w:rPr>
        <w:t>gratitude</w:t>
      </w:r>
      <w:r>
        <w:rPr>
          <w:color w:val="101214"/>
          <w:spacing w:val="-32"/>
          <w:w w:val="115"/>
        </w:rPr>
        <w:t xml:space="preserve"> </w:t>
      </w:r>
      <w:r>
        <w:rPr>
          <w:color w:val="101214"/>
          <w:w w:val="115"/>
        </w:rPr>
        <w:t>to God.</w:t>
      </w:r>
    </w:p>
    <w:p w14:paraId="043825F2" w14:textId="77777777" w:rsidR="00851ABD" w:rsidRDefault="00851ABD">
      <w:pPr>
        <w:pStyle w:val="BodyText"/>
        <w:spacing w:before="4"/>
        <w:rPr>
          <w:sz w:val="25"/>
        </w:rPr>
      </w:pPr>
    </w:p>
    <w:p w14:paraId="79147799" w14:textId="77777777" w:rsidR="00851ABD" w:rsidRDefault="00CF0F26">
      <w:pPr>
        <w:pStyle w:val="ListParagraph"/>
        <w:numPr>
          <w:ilvl w:val="0"/>
          <w:numId w:val="1"/>
        </w:numPr>
        <w:tabs>
          <w:tab w:val="left" w:pos="341"/>
        </w:tabs>
        <w:spacing w:line="268" w:lineRule="auto"/>
        <w:ind w:right="130" w:firstLine="0"/>
        <w:rPr>
          <w:rFonts w:ascii="Calibri"/>
        </w:rPr>
      </w:pPr>
      <w:r>
        <w:rPr>
          <w:rFonts w:ascii="Calibri"/>
          <w:w w:val="110"/>
        </w:rPr>
        <w:t xml:space="preserve">Repent </w:t>
      </w:r>
      <w:r>
        <w:rPr>
          <w:w w:val="110"/>
        </w:rPr>
        <w:t xml:space="preserve">- </w:t>
      </w:r>
      <w:r>
        <w:rPr>
          <w:color w:val="101214"/>
          <w:w w:val="110"/>
        </w:rPr>
        <w:t>say sorry to God for moments that come to into your mind as you review the day e.g., getting involved in gossip, reacting with a tone that was aggressive, lacking compassion in a situation, ignoring a need, not responding to a nudge. Receive His forgivenes</w:t>
      </w:r>
      <w:r>
        <w:rPr>
          <w:color w:val="101214"/>
          <w:w w:val="110"/>
        </w:rPr>
        <w:t>s</w:t>
      </w:r>
      <w:r>
        <w:rPr>
          <w:color w:val="101214"/>
          <w:spacing w:val="-51"/>
          <w:w w:val="110"/>
        </w:rPr>
        <w:t xml:space="preserve"> </w:t>
      </w:r>
      <w:r>
        <w:rPr>
          <w:color w:val="101214"/>
          <w:w w:val="110"/>
        </w:rPr>
        <w:t>afresh.</w:t>
      </w:r>
    </w:p>
    <w:p w14:paraId="213D1BC0" w14:textId="77777777" w:rsidR="00851ABD" w:rsidRDefault="00851ABD">
      <w:pPr>
        <w:pStyle w:val="BodyText"/>
        <w:rPr>
          <w:sz w:val="26"/>
        </w:rPr>
      </w:pPr>
    </w:p>
    <w:p w14:paraId="405E4F45" w14:textId="77777777" w:rsidR="00851ABD" w:rsidRDefault="00CF0F26">
      <w:pPr>
        <w:pStyle w:val="ListParagraph"/>
        <w:numPr>
          <w:ilvl w:val="0"/>
          <w:numId w:val="1"/>
        </w:numPr>
        <w:tabs>
          <w:tab w:val="left" w:pos="413"/>
        </w:tabs>
        <w:spacing w:line="271" w:lineRule="auto"/>
        <w:ind w:right="589" w:firstLine="0"/>
        <w:rPr>
          <w:rFonts w:ascii="Calibri" w:hAnsi="Calibri"/>
          <w:color w:val="101214"/>
        </w:rPr>
      </w:pPr>
      <w:r>
        <w:rPr>
          <w:rFonts w:ascii="Calibri" w:hAnsi="Calibri"/>
          <w:color w:val="101214"/>
          <w:w w:val="110"/>
        </w:rPr>
        <w:t xml:space="preserve">Reboot </w:t>
      </w:r>
      <w:r>
        <w:rPr>
          <w:b/>
          <w:color w:val="101214"/>
        </w:rPr>
        <w:t xml:space="preserve">– </w:t>
      </w:r>
      <w:r>
        <w:rPr>
          <w:color w:val="101214"/>
          <w:w w:val="110"/>
        </w:rPr>
        <w:t>make a decision in your heart to live for Jesus tomorrow and ask</w:t>
      </w:r>
      <w:r>
        <w:rPr>
          <w:color w:val="101214"/>
          <w:spacing w:val="-51"/>
          <w:w w:val="110"/>
        </w:rPr>
        <w:t xml:space="preserve"> </w:t>
      </w:r>
      <w:r>
        <w:rPr>
          <w:color w:val="101214"/>
          <w:w w:val="110"/>
        </w:rPr>
        <w:t>for grace</w:t>
      </w:r>
      <w:r>
        <w:rPr>
          <w:color w:val="101214"/>
          <w:spacing w:val="-14"/>
          <w:w w:val="110"/>
        </w:rPr>
        <w:t xml:space="preserve"> </w:t>
      </w:r>
      <w:r>
        <w:rPr>
          <w:color w:val="101214"/>
          <w:w w:val="110"/>
        </w:rPr>
        <w:t>to</w:t>
      </w:r>
      <w:r>
        <w:rPr>
          <w:color w:val="101214"/>
          <w:spacing w:val="-20"/>
          <w:w w:val="110"/>
        </w:rPr>
        <w:t xml:space="preserve"> </w:t>
      </w:r>
      <w:r>
        <w:rPr>
          <w:color w:val="101214"/>
          <w:w w:val="110"/>
        </w:rPr>
        <w:t>see</w:t>
      </w:r>
      <w:r>
        <w:rPr>
          <w:color w:val="101214"/>
          <w:spacing w:val="-18"/>
          <w:w w:val="110"/>
        </w:rPr>
        <w:t xml:space="preserve"> </w:t>
      </w:r>
      <w:r>
        <w:rPr>
          <w:color w:val="101214"/>
          <w:w w:val="110"/>
        </w:rPr>
        <w:t>His</w:t>
      </w:r>
      <w:r>
        <w:rPr>
          <w:color w:val="101214"/>
          <w:spacing w:val="-12"/>
          <w:w w:val="110"/>
        </w:rPr>
        <w:t xml:space="preserve"> </w:t>
      </w:r>
      <w:r>
        <w:rPr>
          <w:color w:val="101214"/>
          <w:w w:val="110"/>
        </w:rPr>
        <w:t>presence</w:t>
      </w:r>
      <w:r>
        <w:rPr>
          <w:color w:val="101214"/>
          <w:spacing w:val="-13"/>
          <w:w w:val="110"/>
        </w:rPr>
        <w:t xml:space="preserve"> </w:t>
      </w:r>
      <w:r>
        <w:rPr>
          <w:color w:val="101214"/>
          <w:w w:val="110"/>
        </w:rPr>
        <w:t>more</w:t>
      </w:r>
      <w:r>
        <w:rPr>
          <w:color w:val="101214"/>
          <w:spacing w:val="-19"/>
          <w:w w:val="110"/>
        </w:rPr>
        <w:t xml:space="preserve"> </w:t>
      </w:r>
      <w:r>
        <w:rPr>
          <w:color w:val="101214"/>
          <w:w w:val="110"/>
        </w:rPr>
        <w:t>clearly.</w:t>
      </w:r>
    </w:p>
    <w:p w14:paraId="7D13DE95" w14:textId="77777777" w:rsidR="00851ABD" w:rsidRDefault="00851ABD">
      <w:pPr>
        <w:pStyle w:val="BodyText"/>
        <w:spacing w:before="5"/>
        <w:rPr>
          <w:sz w:val="25"/>
        </w:rPr>
      </w:pPr>
    </w:p>
    <w:p w14:paraId="7E4EF622" w14:textId="77777777" w:rsidR="00851ABD" w:rsidRDefault="00CF0F26">
      <w:pPr>
        <w:pStyle w:val="BodyText"/>
        <w:spacing w:line="278" w:lineRule="auto"/>
        <w:ind w:left="115"/>
      </w:pPr>
      <w:r>
        <w:rPr>
          <w:color w:val="101214"/>
          <w:w w:val="110"/>
        </w:rPr>
        <w:t>The</w:t>
      </w:r>
      <w:r>
        <w:rPr>
          <w:color w:val="101214"/>
          <w:spacing w:val="-7"/>
          <w:w w:val="110"/>
        </w:rPr>
        <w:t xml:space="preserve"> </w:t>
      </w:r>
      <w:r>
        <w:rPr>
          <w:color w:val="101214"/>
          <w:w w:val="110"/>
        </w:rPr>
        <w:t>Examen</w:t>
      </w:r>
      <w:r>
        <w:rPr>
          <w:color w:val="101214"/>
          <w:spacing w:val="-13"/>
          <w:w w:val="110"/>
        </w:rPr>
        <w:t xml:space="preserve"> </w:t>
      </w:r>
      <w:r>
        <w:rPr>
          <w:color w:val="101214"/>
          <w:w w:val="110"/>
        </w:rPr>
        <w:t>can</w:t>
      </w:r>
      <w:r>
        <w:rPr>
          <w:color w:val="101214"/>
          <w:spacing w:val="-8"/>
          <w:w w:val="110"/>
        </w:rPr>
        <w:t xml:space="preserve"> </w:t>
      </w:r>
      <w:r>
        <w:rPr>
          <w:color w:val="101214"/>
          <w:w w:val="110"/>
        </w:rPr>
        <w:t>take</w:t>
      </w:r>
      <w:r>
        <w:rPr>
          <w:color w:val="101214"/>
          <w:spacing w:val="-6"/>
          <w:w w:val="110"/>
        </w:rPr>
        <w:t xml:space="preserve"> </w:t>
      </w:r>
      <w:r>
        <w:rPr>
          <w:color w:val="101214"/>
          <w:w w:val="110"/>
        </w:rPr>
        <w:t>five</w:t>
      </w:r>
      <w:r>
        <w:rPr>
          <w:color w:val="101214"/>
          <w:spacing w:val="-12"/>
          <w:w w:val="110"/>
        </w:rPr>
        <w:t xml:space="preserve"> </w:t>
      </w:r>
      <w:r>
        <w:rPr>
          <w:color w:val="101214"/>
          <w:w w:val="110"/>
        </w:rPr>
        <w:t>minutes</w:t>
      </w:r>
      <w:r>
        <w:rPr>
          <w:color w:val="101214"/>
          <w:spacing w:val="-11"/>
          <w:w w:val="110"/>
        </w:rPr>
        <w:t xml:space="preserve"> </w:t>
      </w:r>
      <w:r>
        <w:rPr>
          <w:color w:val="101214"/>
          <w:w w:val="110"/>
        </w:rPr>
        <w:t>or</w:t>
      </w:r>
      <w:r>
        <w:rPr>
          <w:color w:val="101214"/>
          <w:spacing w:val="-8"/>
          <w:w w:val="110"/>
        </w:rPr>
        <w:t xml:space="preserve"> </w:t>
      </w:r>
      <w:r>
        <w:rPr>
          <w:color w:val="101214"/>
          <w:w w:val="110"/>
        </w:rPr>
        <w:t>one</w:t>
      </w:r>
      <w:r>
        <w:rPr>
          <w:color w:val="101214"/>
          <w:spacing w:val="-6"/>
          <w:w w:val="110"/>
        </w:rPr>
        <w:t xml:space="preserve"> </w:t>
      </w:r>
      <w:r>
        <w:rPr>
          <w:color w:val="101214"/>
          <w:w w:val="110"/>
        </w:rPr>
        <w:t>hour.</w:t>
      </w:r>
      <w:r>
        <w:rPr>
          <w:color w:val="101214"/>
          <w:spacing w:val="-7"/>
          <w:w w:val="110"/>
        </w:rPr>
        <w:t xml:space="preserve"> </w:t>
      </w:r>
      <w:r>
        <w:rPr>
          <w:color w:val="101214"/>
          <w:w w:val="110"/>
        </w:rPr>
        <w:t>If</w:t>
      </w:r>
      <w:r>
        <w:rPr>
          <w:color w:val="101214"/>
          <w:spacing w:val="-5"/>
          <w:w w:val="110"/>
        </w:rPr>
        <w:t xml:space="preserve"> </w:t>
      </w:r>
      <w:r>
        <w:rPr>
          <w:color w:val="101214"/>
          <w:w w:val="110"/>
        </w:rPr>
        <w:t>you</w:t>
      </w:r>
      <w:r>
        <w:rPr>
          <w:color w:val="101214"/>
          <w:spacing w:val="-6"/>
          <w:w w:val="110"/>
        </w:rPr>
        <w:t xml:space="preserve"> </w:t>
      </w:r>
      <w:r>
        <w:rPr>
          <w:color w:val="101214"/>
          <w:w w:val="110"/>
        </w:rPr>
        <w:t>do</w:t>
      </w:r>
      <w:r>
        <w:rPr>
          <w:color w:val="101214"/>
          <w:spacing w:val="-8"/>
          <w:w w:val="110"/>
        </w:rPr>
        <w:t xml:space="preserve"> </w:t>
      </w:r>
      <w:r>
        <w:rPr>
          <w:color w:val="101214"/>
          <w:w w:val="110"/>
        </w:rPr>
        <w:t>it</w:t>
      </w:r>
      <w:r>
        <w:rPr>
          <w:color w:val="101214"/>
          <w:spacing w:val="-11"/>
          <w:w w:val="110"/>
        </w:rPr>
        <w:t xml:space="preserve"> </w:t>
      </w:r>
      <w:r>
        <w:rPr>
          <w:color w:val="101214"/>
          <w:w w:val="110"/>
        </w:rPr>
        <w:t>once</w:t>
      </w:r>
      <w:r>
        <w:rPr>
          <w:color w:val="101214"/>
          <w:spacing w:val="-7"/>
          <w:w w:val="110"/>
        </w:rPr>
        <w:t xml:space="preserve"> </w:t>
      </w:r>
      <w:r>
        <w:rPr>
          <w:color w:val="101214"/>
          <w:w w:val="110"/>
        </w:rPr>
        <w:t>-</w:t>
      </w:r>
      <w:r>
        <w:rPr>
          <w:color w:val="101214"/>
          <w:spacing w:val="-10"/>
          <w:w w:val="110"/>
        </w:rPr>
        <w:t xml:space="preserve"> </w:t>
      </w:r>
      <w:r>
        <w:rPr>
          <w:color w:val="101214"/>
          <w:w w:val="110"/>
        </w:rPr>
        <w:t>it</w:t>
      </w:r>
      <w:r>
        <w:rPr>
          <w:color w:val="101214"/>
          <w:spacing w:val="-11"/>
          <w:w w:val="110"/>
        </w:rPr>
        <w:t xml:space="preserve"> </w:t>
      </w:r>
      <w:r>
        <w:rPr>
          <w:color w:val="101214"/>
          <w:w w:val="110"/>
        </w:rPr>
        <w:t>will</w:t>
      </w:r>
      <w:r>
        <w:rPr>
          <w:color w:val="101214"/>
          <w:spacing w:val="-5"/>
          <w:w w:val="110"/>
        </w:rPr>
        <w:t xml:space="preserve"> </w:t>
      </w:r>
      <w:r>
        <w:rPr>
          <w:color w:val="101214"/>
          <w:w w:val="110"/>
        </w:rPr>
        <w:t>be</w:t>
      </w:r>
      <w:r>
        <w:rPr>
          <w:color w:val="101214"/>
          <w:spacing w:val="-12"/>
          <w:w w:val="110"/>
        </w:rPr>
        <w:t xml:space="preserve"> </w:t>
      </w:r>
      <w:r>
        <w:rPr>
          <w:color w:val="101214"/>
          <w:w w:val="110"/>
        </w:rPr>
        <w:t>useful</w:t>
      </w:r>
      <w:r>
        <w:rPr>
          <w:color w:val="101214"/>
          <w:spacing w:val="-11"/>
          <w:w w:val="110"/>
        </w:rPr>
        <w:t xml:space="preserve"> </w:t>
      </w:r>
      <w:r>
        <w:rPr>
          <w:color w:val="101214"/>
          <w:w w:val="110"/>
        </w:rPr>
        <w:t>-</w:t>
      </w:r>
      <w:r>
        <w:rPr>
          <w:color w:val="101214"/>
          <w:spacing w:val="-10"/>
          <w:w w:val="110"/>
        </w:rPr>
        <w:t xml:space="preserve"> </w:t>
      </w:r>
      <w:r>
        <w:rPr>
          <w:color w:val="101214"/>
          <w:w w:val="110"/>
        </w:rPr>
        <w:t>if you</w:t>
      </w:r>
      <w:r>
        <w:rPr>
          <w:color w:val="101214"/>
          <w:spacing w:val="-13"/>
          <w:w w:val="110"/>
        </w:rPr>
        <w:t xml:space="preserve"> </w:t>
      </w:r>
      <w:r>
        <w:rPr>
          <w:color w:val="101214"/>
          <w:w w:val="110"/>
        </w:rPr>
        <w:t>do</w:t>
      </w:r>
      <w:r>
        <w:rPr>
          <w:color w:val="101214"/>
          <w:spacing w:val="-15"/>
          <w:w w:val="110"/>
        </w:rPr>
        <w:t xml:space="preserve"> </w:t>
      </w:r>
      <w:r>
        <w:rPr>
          <w:color w:val="101214"/>
          <w:w w:val="110"/>
        </w:rPr>
        <w:t>it</w:t>
      </w:r>
      <w:r>
        <w:rPr>
          <w:color w:val="101214"/>
          <w:spacing w:val="-14"/>
          <w:w w:val="110"/>
        </w:rPr>
        <w:t xml:space="preserve"> </w:t>
      </w:r>
      <w:r>
        <w:rPr>
          <w:color w:val="101214"/>
          <w:w w:val="110"/>
        </w:rPr>
        <w:t>every</w:t>
      </w:r>
      <w:r>
        <w:rPr>
          <w:color w:val="101214"/>
          <w:spacing w:val="-13"/>
          <w:w w:val="110"/>
        </w:rPr>
        <w:t xml:space="preserve"> </w:t>
      </w:r>
      <w:r>
        <w:rPr>
          <w:color w:val="101214"/>
          <w:w w:val="110"/>
        </w:rPr>
        <w:t>day,</w:t>
      </w:r>
      <w:r>
        <w:rPr>
          <w:color w:val="101214"/>
          <w:spacing w:val="-14"/>
          <w:w w:val="110"/>
        </w:rPr>
        <w:t xml:space="preserve"> </w:t>
      </w:r>
      <w:r>
        <w:rPr>
          <w:color w:val="101214"/>
          <w:w w:val="110"/>
        </w:rPr>
        <w:t>it</w:t>
      </w:r>
      <w:r>
        <w:rPr>
          <w:color w:val="101214"/>
          <w:spacing w:val="-17"/>
          <w:w w:val="110"/>
        </w:rPr>
        <w:t xml:space="preserve"> </w:t>
      </w:r>
      <w:r>
        <w:rPr>
          <w:color w:val="101214"/>
          <w:w w:val="110"/>
        </w:rPr>
        <w:t>can</w:t>
      </w:r>
      <w:r>
        <w:rPr>
          <w:color w:val="101214"/>
          <w:spacing w:val="-15"/>
          <w:w w:val="110"/>
        </w:rPr>
        <w:t xml:space="preserve"> </w:t>
      </w:r>
      <w:r>
        <w:rPr>
          <w:color w:val="101214"/>
          <w:w w:val="110"/>
        </w:rPr>
        <w:t>bring</w:t>
      </w:r>
      <w:r>
        <w:rPr>
          <w:color w:val="101214"/>
          <w:spacing w:val="-14"/>
          <w:w w:val="110"/>
        </w:rPr>
        <w:t xml:space="preserve"> </w:t>
      </w:r>
      <w:r>
        <w:rPr>
          <w:color w:val="101214"/>
          <w:w w:val="110"/>
        </w:rPr>
        <w:t>transformation.</w:t>
      </w:r>
    </w:p>
    <w:p w14:paraId="364567DE" w14:textId="77777777" w:rsidR="00851ABD" w:rsidRDefault="00851ABD">
      <w:pPr>
        <w:pStyle w:val="BodyText"/>
        <w:spacing w:before="6"/>
        <w:rPr>
          <w:sz w:val="24"/>
        </w:rPr>
      </w:pPr>
    </w:p>
    <w:p w14:paraId="1FAE90AF" w14:textId="77777777" w:rsidR="00851ABD" w:rsidRDefault="00CF0F26">
      <w:pPr>
        <w:pStyle w:val="BodyText"/>
        <w:spacing w:before="1" w:line="276" w:lineRule="auto"/>
        <w:ind w:left="115" w:right="644"/>
        <w:jc w:val="both"/>
      </w:pPr>
      <w:r>
        <w:rPr>
          <w:color w:val="101214"/>
          <w:w w:val="105"/>
        </w:rPr>
        <w:t>Be careful (as with any prayer tool) that it doesn’t become simply another duty. Think of it as a way to dialogue with God in friendship – holding the practice in context of relationship.</w:t>
      </w:r>
    </w:p>
    <w:p w14:paraId="06F145AC" w14:textId="77777777" w:rsidR="00851ABD" w:rsidRDefault="00851ABD">
      <w:pPr>
        <w:pStyle w:val="BodyText"/>
        <w:rPr>
          <w:sz w:val="20"/>
        </w:rPr>
      </w:pPr>
    </w:p>
    <w:p w14:paraId="710A7E85" w14:textId="77777777" w:rsidR="00851ABD" w:rsidRDefault="00CF0F26">
      <w:pPr>
        <w:pStyle w:val="BodyText"/>
        <w:spacing w:before="12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01903D" wp14:editId="1407533F">
            <wp:simplePos x="0" y="0"/>
            <wp:positionH relativeFrom="page">
              <wp:posOffset>920305</wp:posOffset>
            </wp:positionH>
            <wp:positionV relativeFrom="paragraph">
              <wp:posOffset>162717</wp:posOffset>
            </wp:positionV>
            <wp:extent cx="5701367" cy="10096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367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4A682" w14:textId="77777777" w:rsidR="00851ABD" w:rsidRDefault="00851ABD">
      <w:pPr>
        <w:pStyle w:val="BodyText"/>
        <w:spacing w:before="6"/>
        <w:rPr>
          <w:sz w:val="29"/>
        </w:rPr>
      </w:pPr>
    </w:p>
    <w:p w14:paraId="59949C2C" w14:textId="77777777" w:rsidR="00851ABD" w:rsidRDefault="00CF0F26">
      <w:pPr>
        <w:pStyle w:val="Heading2"/>
        <w:jc w:val="both"/>
      </w:pPr>
      <w:r>
        <w:rPr>
          <w:w w:val="105"/>
        </w:rPr>
        <w:t>Books on the</w:t>
      </w:r>
      <w:r>
        <w:rPr>
          <w:spacing w:val="-71"/>
          <w:w w:val="105"/>
        </w:rPr>
        <w:t xml:space="preserve"> </w:t>
      </w:r>
      <w:r>
        <w:rPr>
          <w:w w:val="105"/>
        </w:rPr>
        <w:t>Examen</w:t>
      </w:r>
    </w:p>
    <w:p w14:paraId="353820BF" w14:textId="77777777" w:rsidR="00851ABD" w:rsidRDefault="00851ABD">
      <w:pPr>
        <w:pStyle w:val="BodyText"/>
        <w:rPr>
          <w:b/>
          <w:sz w:val="43"/>
        </w:rPr>
      </w:pPr>
    </w:p>
    <w:p w14:paraId="454D1448" w14:textId="77777777" w:rsidR="00851ABD" w:rsidRDefault="00CF0F2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ind w:hanging="361"/>
      </w:pP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Sacred</w:t>
      </w:r>
      <w:r>
        <w:rPr>
          <w:spacing w:val="-19"/>
          <w:w w:val="110"/>
        </w:rPr>
        <w:t xml:space="preserve"> </w:t>
      </w:r>
      <w:r>
        <w:rPr>
          <w:w w:val="110"/>
        </w:rPr>
        <w:t>Year</w:t>
      </w:r>
      <w:r>
        <w:rPr>
          <w:spacing w:val="-18"/>
          <w:w w:val="110"/>
        </w:rPr>
        <w:t xml:space="preserve"> </w:t>
      </w:r>
      <w:r>
        <w:rPr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w w:val="110"/>
        </w:rPr>
        <w:t>Michael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Yankoski</w:t>
      </w:r>
      <w:proofErr w:type="spellEnd"/>
    </w:p>
    <w:p w14:paraId="390FE047" w14:textId="77777777" w:rsidR="00851ABD" w:rsidRDefault="00CF0F2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33"/>
        <w:ind w:hanging="361"/>
      </w:pPr>
      <w:r>
        <w:rPr>
          <w:w w:val="115"/>
        </w:rPr>
        <w:t>Hearing God - Dallas</w:t>
      </w:r>
      <w:r>
        <w:rPr>
          <w:spacing w:val="-24"/>
          <w:w w:val="115"/>
        </w:rPr>
        <w:t xml:space="preserve"> </w:t>
      </w:r>
      <w:r>
        <w:rPr>
          <w:w w:val="115"/>
        </w:rPr>
        <w:t>Willard</w:t>
      </w:r>
    </w:p>
    <w:p w14:paraId="311BE0A1" w14:textId="77777777" w:rsidR="00851ABD" w:rsidRDefault="00CF0F2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33"/>
        <w:ind w:hanging="361"/>
      </w:pPr>
      <w:r>
        <w:rPr>
          <w:spacing w:val="1"/>
          <w:w w:val="114"/>
        </w:rPr>
        <w:t>P</w:t>
      </w:r>
      <w:r>
        <w:rPr>
          <w:spacing w:val="-1"/>
          <w:w w:val="114"/>
        </w:rPr>
        <w:t>r</w:t>
      </w:r>
      <w:r>
        <w:rPr>
          <w:spacing w:val="2"/>
          <w:w w:val="110"/>
        </w:rPr>
        <w:t>a</w:t>
      </w:r>
      <w:r>
        <w:rPr>
          <w:spacing w:val="-1"/>
          <w:w w:val="101"/>
        </w:rPr>
        <w:t>y</w:t>
      </w:r>
      <w:r>
        <w:rPr>
          <w:spacing w:val="-1"/>
          <w:w w:val="112"/>
        </w:rPr>
        <w:t>e</w:t>
      </w:r>
      <w:r>
        <w:rPr>
          <w:spacing w:val="-1"/>
          <w:w w:val="103"/>
        </w:rPr>
        <w:t>r</w:t>
      </w:r>
      <w:r>
        <w:rPr>
          <w:w w:val="55"/>
        </w:rPr>
        <w:t>:</w:t>
      </w:r>
      <w:r>
        <w:rPr>
          <w:spacing w:val="-12"/>
        </w:rPr>
        <w:t xml:space="preserve"> </w:t>
      </w:r>
      <w:r>
        <w:rPr>
          <w:w w:val="108"/>
        </w:rPr>
        <w:t>F</w:t>
      </w:r>
      <w:r>
        <w:rPr>
          <w:spacing w:val="-2"/>
          <w:w w:val="117"/>
        </w:rPr>
        <w:t>i</w:t>
      </w:r>
      <w:r>
        <w:rPr>
          <w:spacing w:val="-1"/>
          <w:w w:val="118"/>
        </w:rPr>
        <w:t>n</w:t>
      </w:r>
      <w:r>
        <w:rPr>
          <w:spacing w:val="-2"/>
          <w:w w:val="123"/>
        </w:rPr>
        <w:t>d</w:t>
      </w:r>
      <w:r>
        <w:rPr>
          <w:spacing w:val="-2"/>
          <w:w w:val="117"/>
        </w:rPr>
        <w:t>i</w:t>
      </w:r>
      <w:r>
        <w:rPr>
          <w:spacing w:val="-1"/>
          <w:w w:val="118"/>
        </w:rPr>
        <w:t>n</w:t>
      </w:r>
      <w:r>
        <w:rPr>
          <w:w w:val="115"/>
        </w:rPr>
        <w:t>g</w:t>
      </w:r>
      <w:r>
        <w:rPr>
          <w:spacing w:val="-8"/>
        </w:rPr>
        <w:t xml:space="preserve"> </w:t>
      </w:r>
      <w:r>
        <w:rPr>
          <w:w w:val="117"/>
        </w:rPr>
        <w:t>t</w:t>
      </w:r>
      <w:r>
        <w:rPr>
          <w:spacing w:val="-3"/>
          <w:w w:val="119"/>
        </w:rPr>
        <w:t>h</w:t>
      </w:r>
      <w:r>
        <w:rPr>
          <w:w w:val="112"/>
        </w:rPr>
        <w:t>e</w:t>
      </w:r>
      <w:r>
        <w:rPr>
          <w:spacing w:val="-7"/>
        </w:rPr>
        <w:t xml:space="preserve"> </w:t>
      </w:r>
      <w:r>
        <w:rPr>
          <w:spacing w:val="2"/>
          <w:w w:val="118"/>
        </w:rPr>
        <w:t>H</w:t>
      </w:r>
      <w:r>
        <w:rPr>
          <w:spacing w:val="-6"/>
          <w:w w:val="112"/>
        </w:rPr>
        <w:t>e</w:t>
      </w:r>
      <w:r>
        <w:rPr>
          <w:spacing w:val="2"/>
          <w:w w:val="110"/>
        </w:rPr>
        <w:t>a</w:t>
      </w:r>
      <w:r>
        <w:rPr>
          <w:spacing w:val="-1"/>
          <w:w w:val="103"/>
        </w:rPr>
        <w:t>r</w:t>
      </w:r>
      <w:r>
        <w:rPr>
          <w:w w:val="117"/>
        </w:rPr>
        <w:t>t</w:t>
      </w:r>
      <w:r>
        <w:rPr>
          <w:spacing w:val="-1"/>
          <w:w w:val="93"/>
        </w:rPr>
        <w:t>’</w:t>
      </w:r>
      <w:r>
        <w:rPr>
          <w:w w:val="101"/>
        </w:rPr>
        <w:t>s</w:t>
      </w:r>
      <w:r>
        <w:rPr>
          <w:spacing w:val="-11"/>
        </w:rPr>
        <w:t xml:space="preserve"> </w:t>
      </w:r>
      <w:r>
        <w:rPr>
          <w:spacing w:val="1"/>
          <w:w w:val="95"/>
        </w:rPr>
        <w:t>T</w:t>
      </w:r>
      <w:r>
        <w:rPr>
          <w:spacing w:val="-1"/>
          <w:w w:val="103"/>
        </w:rPr>
        <w:t>r</w:t>
      </w:r>
      <w:r>
        <w:rPr>
          <w:spacing w:val="1"/>
          <w:w w:val="114"/>
        </w:rPr>
        <w:t>u</w:t>
      </w:r>
      <w:r>
        <w:rPr>
          <w:w w:val="114"/>
        </w:rPr>
        <w:t>e</w:t>
      </w:r>
      <w:r>
        <w:rPr>
          <w:spacing w:val="-12"/>
        </w:rPr>
        <w:t xml:space="preserve"> </w:t>
      </w:r>
      <w:r>
        <w:rPr>
          <w:spacing w:val="2"/>
          <w:w w:val="118"/>
        </w:rPr>
        <w:t>H</w:t>
      </w:r>
      <w:r>
        <w:rPr>
          <w:spacing w:val="-2"/>
          <w:w w:val="114"/>
        </w:rPr>
        <w:t>o</w:t>
      </w:r>
      <w:r>
        <w:rPr>
          <w:spacing w:val="-1"/>
          <w:w w:val="124"/>
        </w:rPr>
        <w:t>m</w:t>
      </w:r>
      <w:r>
        <w:rPr>
          <w:w w:val="112"/>
        </w:rPr>
        <w:t>e</w:t>
      </w:r>
      <w:r>
        <w:rPr>
          <w:spacing w:val="-12"/>
        </w:rPr>
        <w:t xml:space="preserve"> </w:t>
      </w:r>
      <w:r>
        <w:rPr>
          <w:w w:val="74"/>
        </w:rPr>
        <w:t>–</w:t>
      </w:r>
      <w:r>
        <w:rPr>
          <w:spacing w:val="-9"/>
        </w:rPr>
        <w:t xml:space="preserve"> </w:t>
      </w:r>
      <w:r>
        <w:rPr>
          <w:spacing w:val="-2"/>
          <w:w w:val="117"/>
        </w:rPr>
        <w:t>Ri</w:t>
      </w:r>
      <w:r>
        <w:rPr>
          <w:w w:val="122"/>
        </w:rPr>
        <w:t>c</w:t>
      </w:r>
      <w:r>
        <w:rPr>
          <w:spacing w:val="-3"/>
          <w:w w:val="119"/>
        </w:rPr>
        <w:t>h</w:t>
      </w:r>
      <w:r>
        <w:rPr>
          <w:spacing w:val="-3"/>
          <w:w w:val="110"/>
        </w:rPr>
        <w:t>a</w:t>
      </w:r>
      <w:r>
        <w:rPr>
          <w:spacing w:val="-1"/>
          <w:w w:val="103"/>
        </w:rPr>
        <w:t>r</w:t>
      </w:r>
      <w:r>
        <w:rPr>
          <w:w w:val="123"/>
        </w:rPr>
        <w:t>d</w:t>
      </w:r>
      <w:r>
        <w:rPr>
          <w:spacing w:val="-8"/>
        </w:rPr>
        <w:t xml:space="preserve"> </w:t>
      </w:r>
      <w:r>
        <w:rPr>
          <w:w w:val="108"/>
        </w:rPr>
        <w:t>F</w:t>
      </w:r>
      <w:r>
        <w:rPr>
          <w:spacing w:val="-3"/>
          <w:w w:val="114"/>
        </w:rPr>
        <w:t>o</w:t>
      </w:r>
      <w:r>
        <w:rPr>
          <w:w w:val="101"/>
        </w:rPr>
        <w:t>s</w:t>
      </w:r>
      <w:r>
        <w:rPr>
          <w:w w:val="117"/>
        </w:rPr>
        <w:t>t</w:t>
      </w:r>
      <w:r>
        <w:rPr>
          <w:spacing w:val="-1"/>
          <w:w w:val="112"/>
        </w:rPr>
        <w:t>e</w:t>
      </w:r>
      <w:r>
        <w:rPr>
          <w:w w:val="103"/>
        </w:rPr>
        <w:t>r</w:t>
      </w:r>
    </w:p>
    <w:sectPr w:rsidR="00851ABD">
      <w:pgSz w:w="11900" w:h="16840"/>
      <w:pgMar w:top="1600" w:right="1300" w:bottom="960" w:left="134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E05A" w14:textId="77777777" w:rsidR="00000000" w:rsidRDefault="00CF0F26">
      <w:r>
        <w:separator/>
      </w:r>
    </w:p>
  </w:endnote>
  <w:endnote w:type="continuationSeparator" w:id="0">
    <w:p w14:paraId="4C889343" w14:textId="77777777" w:rsidR="00000000" w:rsidRDefault="00CF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644F" w14:textId="77777777" w:rsidR="00851ABD" w:rsidRDefault="00CF0F26">
    <w:pPr>
      <w:pStyle w:val="BodyText"/>
      <w:spacing w:line="14" w:lineRule="auto"/>
      <w:rPr>
        <w:sz w:val="20"/>
      </w:rPr>
    </w:pPr>
    <w:r>
      <w:rPr>
        <w:noProof/>
      </w:rPr>
      <w:pict w14:anchorId="5BE91D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71.75pt;margin-top:792.85pt;width:201.3pt;height:15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EB2455" w14:textId="77777777" w:rsidR="00851ABD" w:rsidRDefault="00CF0F26">
                <w:pPr>
                  <w:pStyle w:val="BodyText"/>
                  <w:spacing w:before="13"/>
                  <w:ind w:left="20"/>
                </w:pPr>
                <w:r>
                  <w:rPr>
                    <w:w w:val="110"/>
                  </w:rPr>
                  <w:t>Prayer Tool: How to</w:t>
                </w:r>
                <w:r>
                  <w:rPr>
                    <w:spacing w:val="-57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Pray the Examen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5E9E" w14:textId="77777777" w:rsidR="00000000" w:rsidRDefault="00CF0F26">
      <w:r>
        <w:separator/>
      </w:r>
    </w:p>
  </w:footnote>
  <w:footnote w:type="continuationSeparator" w:id="0">
    <w:p w14:paraId="201FAFDF" w14:textId="77777777" w:rsidR="00000000" w:rsidRDefault="00CF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E19CA"/>
    <w:multiLevelType w:val="hybridMultilevel"/>
    <w:tmpl w:val="FD0435E8"/>
    <w:lvl w:ilvl="0" w:tplc="660671EA">
      <w:start w:val="1"/>
      <w:numFmt w:val="decimal"/>
      <w:lvlText w:val="%1."/>
      <w:lvlJc w:val="left"/>
      <w:pPr>
        <w:ind w:left="115" w:hanging="193"/>
        <w:jc w:val="left"/>
      </w:pPr>
      <w:rPr>
        <w:rFonts w:hint="default"/>
        <w:w w:val="79"/>
      </w:rPr>
    </w:lvl>
    <w:lvl w:ilvl="1" w:tplc="7BEC77D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F38CAB0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5F248512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66C05F5E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0C0681F2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872E66E0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199CB4A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0DC482BA">
      <w:numFmt w:val="bullet"/>
      <w:lvlText w:val="•"/>
      <w:lvlJc w:val="left"/>
      <w:pPr>
        <w:ind w:left="73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ABD"/>
    <w:rsid w:val="00851ABD"/>
    <w:rsid w:val="00C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E5C6F"/>
  <w15:docId w15:val="{D46B3814-85AA-A148-B4FA-66976034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2021-01-29T15:24:00Z</dcterms:created>
  <dcterms:modified xsi:type="dcterms:W3CDTF">2021-01-29T15:24:00Z</dcterms:modified>
</cp:coreProperties>
</file>